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4704" w:rsidRDefault="005E3CEF" w:rsidP="00D175B9">
      <w:pPr>
        <w:spacing w:after="0" w:line="360" w:lineRule="auto"/>
        <w:jc w:val="center"/>
        <w:rPr>
          <w:rFonts w:ascii="Times New Roman" w:hAnsi="Times New Roman" w:cs="Times New Roman"/>
          <w:b/>
          <w:bCs/>
          <w:sz w:val="24"/>
          <w:szCs w:val="24"/>
        </w:rPr>
      </w:pPr>
      <w:r w:rsidRPr="005E3CEF">
        <w:rPr>
          <w:rFonts w:ascii="Times New Roman" w:hAnsi="Times New Roman" w:cs="Times New Roman"/>
          <w:bCs/>
          <w:noProof/>
          <w:sz w:val="24"/>
          <w:szCs w:val="24"/>
          <w:lang w:eastAsia="ru-RU"/>
        </w:rPr>
        <w:drawing>
          <wp:inline distT="0" distB="0" distL="0" distR="0">
            <wp:extent cx="6480175" cy="8910241"/>
            <wp:effectExtent l="0" t="0" r="0" b="0"/>
            <wp:docPr id="1" name="Рисунок 1" descr="C:\Users\User\Desktop\шб ри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шб римма.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0175" cy="8910241"/>
                    </a:xfrm>
                    <a:prstGeom prst="rect">
                      <a:avLst/>
                    </a:prstGeom>
                    <a:noFill/>
                    <a:ln>
                      <a:noFill/>
                    </a:ln>
                  </pic:spPr>
                </pic:pic>
              </a:graphicData>
            </a:graphic>
          </wp:inline>
        </w:drawing>
      </w:r>
    </w:p>
    <w:p w:rsidR="00584704" w:rsidRDefault="00584704" w:rsidP="00D175B9">
      <w:pPr>
        <w:spacing w:after="0" w:line="360" w:lineRule="auto"/>
        <w:jc w:val="center"/>
        <w:rPr>
          <w:rFonts w:ascii="Times New Roman" w:hAnsi="Times New Roman" w:cs="Times New Roman"/>
          <w:b/>
          <w:bCs/>
          <w:sz w:val="24"/>
          <w:szCs w:val="24"/>
        </w:rPr>
      </w:pPr>
    </w:p>
    <w:p w:rsidR="005E3CEF" w:rsidRDefault="005E3CEF" w:rsidP="00D175B9">
      <w:pPr>
        <w:spacing w:after="0" w:line="360" w:lineRule="auto"/>
        <w:jc w:val="center"/>
        <w:rPr>
          <w:rFonts w:ascii="Times New Roman" w:hAnsi="Times New Roman" w:cs="Times New Roman"/>
          <w:b/>
          <w:bCs/>
          <w:sz w:val="24"/>
          <w:szCs w:val="24"/>
        </w:rPr>
      </w:pPr>
    </w:p>
    <w:p w:rsidR="005E3CEF" w:rsidRDefault="005E3CEF" w:rsidP="00D175B9">
      <w:pPr>
        <w:spacing w:after="0" w:line="360" w:lineRule="auto"/>
        <w:jc w:val="center"/>
        <w:rPr>
          <w:rFonts w:ascii="Times New Roman" w:hAnsi="Times New Roman" w:cs="Times New Roman"/>
          <w:b/>
          <w:bCs/>
          <w:sz w:val="24"/>
          <w:szCs w:val="24"/>
        </w:rPr>
      </w:pPr>
    </w:p>
    <w:p w:rsidR="005E3CEF" w:rsidRDefault="005E3CEF" w:rsidP="00D175B9">
      <w:pPr>
        <w:spacing w:after="0" w:line="360" w:lineRule="auto"/>
        <w:jc w:val="center"/>
        <w:rPr>
          <w:rFonts w:ascii="Times New Roman" w:hAnsi="Times New Roman" w:cs="Times New Roman"/>
          <w:b/>
          <w:bCs/>
          <w:sz w:val="24"/>
          <w:szCs w:val="24"/>
        </w:rPr>
      </w:pPr>
      <w:bookmarkStart w:id="0" w:name="_GoBack"/>
      <w:bookmarkEnd w:id="0"/>
    </w:p>
    <w:p w:rsidR="006A3107" w:rsidRPr="0040196D" w:rsidRDefault="006A3107" w:rsidP="00D175B9">
      <w:pPr>
        <w:spacing w:after="0" w:line="360" w:lineRule="auto"/>
        <w:jc w:val="center"/>
        <w:rPr>
          <w:rFonts w:ascii="Times New Roman" w:hAnsi="Times New Roman" w:cs="Times New Roman"/>
          <w:b/>
          <w:bCs/>
          <w:sz w:val="24"/>
          <w:szCs w:val="24"/>
        </w:rPr>
      </w:pPr>
      <w:r w:rsidRPr="0040196D">
        <w:rPr>
          <w:rFonts w:ascii="Times New Roman" w:hAnsi="Times New Roman" w:cs="Times New Roman"/>
          <w:b/>
          <w:bCs/>
          <w:sz w:val="24"/>
          <w:szCs w:val="24"/>
        </w:rPr>
        <w:lastRenderedPageBreak/>
        <w:t>План работы  школьной библиотеки</w:t>
      </w:r>
    </w:p>
    <w:p w:rsidR="000A1AE6" w:rsidRPr="0040196D" w:rsidRDefault="00FD74AB" w:rsidP="0040196D">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МБОУ «Урмышлинская ООШ» на 2020</w:t>
      </w:r>
      <w:r w:rsidR="00692805">
        <w:rPr>
          <w:rFonts w:ascii="Times New Roman" w:hAnsi="Times New Roman" w:cs="Times New Roman"/>
          <w:b/>
          <w:bCs/>
          <w:sz w:val="24"/>
          <w:szCs w:val="24"/>
        </w:rPr>
        <w:t>- 20</w:t>
      </w:r>
      <w:r>
        <w:rPr>
          <w:rFonts w:ascii="Times New Roman" w:hAnsi="Times New Roman" w:cs="Times New Roman"/>
          <w:b/>
          <w:bCs/>
          <w:sz w:val="24"/>
          <w:szCs w:val="24"/>
        </w:rPr>
        <w:t xml:space="preserve">21 </w:t>
      </w:r>
      <w:r w:rsidR="006A3107" w:rsidRPr="0040196D">
        <w:rPr>
          <w:rFonts w:ascii="Times New Roman" w:hAnsi="Times New Roman" w:cs="Times New Roman"/>
          <w:b/>
          <w:bCs/>
          <w:sz w:val="24"/>
          <w:szCs w:val="24"/>
        </w:rPr>
        <w:t>учебный год.</w:t>
      </w:r>
    </w:p>
    <w:p w:rsidR="006A3107" w:rsidRPr="0040196D" w:rsidRDefault="00B1338D" w:rsidP="00D175B9">
      <w:pPr>
        <w:spacing w:after="0" w:line="360" w:lineRule="auto"/>
        <w:jc w:val="both"/>
        <w:rPr>
          <w:rFonts w:ascii="Times New Roman" w:hAnsi="Times New Roman" w:cs="Times New Roman"/>
          <w:sz w:val="24"/>
          <w:szCs w:val="24"/>
        </w:rPr>
      </w:pPr>
      <w:r w:rsidRPr="0040196D">
        <w:rPr>
          <w:rFonts w:ascii="Times New Roman" w:hAnsi="Times New Roman" w:cs="Times New Roman"/>
          <w:sz w:val="24"/>
          <w:szCs w:val="24"/>
        </w:rPr>
        <w:t xml:space="preserve">        </w:t>
      </w:r>
      <w:r w:rsidR="006A3107" w:rsidRPr="0040196D">
        <w:rPr>
          <w:rFonts w:ascii="Times New Roman" w:hAnsi="Times New Roman" w:cs="Times New Roman"/>
          <w:sz w:val="24"/>
          <w:szCs w:val="24"/>
        </w:rPr>
        <w:t>Школьная библиотека в современном образовательном учреждении занимает важное место в системе воспитательной работы.</w:t>
      </w:r>
    </w:p>
    <w:p w:rsidR="006A3107" w:rsidRPr="0040196D" w:rsidRDefault="00B1338D" w:rsidP="00D175B9">
      <w:pPr>
        <w:spacing w:after="0" w:line="360" w:lineRule="auto"/>
        <w:jc w:val="both"/>
        <w:rPr>
          <w:rFonts w:ascii="Times New Roman" w:hAnsi="Times New Roman" w:cs="Times New Roman"/>
          <w:sz w:val="24"/>
          <w:szCs w:val="24"/>
        </w:rPr>
      </w:pPr>
      <w:r w:rsidRPr="0040196D">
        <w:rPr>
          <w:rFonts w:ascii="Times New Roman" w:hAnsi="Times New Roman" w:cs="Times New Roman"/>
          <w:sz w:val="24"/>
          <w:szCs w:val="24"/>
        </w:rPr>
        <w:t xml:space="preserve">        </w:t>
      </w:r>
      <w:r w:rsidR="006A3107" w:rsidRPr="0040196D">
        <w:rPr>
          <w:rFonts w:ascii="Times New Roman" w:hAnsi="Times New Roman" w:cs="Times New Roman"/>
          <w:sz w:val="24"/>
          <w:szCs w:val="24"/>
        </w:rPr>
        <w:t xml:space="preserve">Библиотека становится местом встречи школьников, которые не только учатся пользоваться </w:t>
      </w:r>
      <w:r w:rsidR="00200F67" w:rsidRPr="0040196D">
        <w:rPr>
          <w:rFonts w:ascii="Times New Roman" w:hAnsi="Times New Roman" w:cs="Times New Roman"/>
          <w:sz w:val="24"/>
          <w:szCs w:val="24"/>
        </w:rPr>
        <w:t>ресурсами,</w:t>
      </w:r>
      <w:r w:rsidR="006A3107" w:rsidRPr="0040196D">
        <w:rPr>
          <w:rFonts w:ascii="Times New Roman" w:hAnsi="Times New Roman" w:cs="Times New Roman"/>
          <w:sz w:val="24"/>
          <w:szCs w:val="24"/>
        </w:rPr>
        <w:t xml:space="preserve"> имеющимися в распоряжении библиотеки, но приобретают умение памяти и красоты. Участие учеников во внеурочных формах работы с детской книгой – это показатель формирования у них читательской самостоятельности, их литературного развития. </w:t>
      </w:r>
    </w:p>
    <w:p w:rsidR="00E42AD8" w:rsidRPr="0040196D" w:rsidRDefault="00B1338D" w:rsidP="00D175B9">
      <w:pPr>
        <w:spacing w:after="0" w:line="360" w:lineRule="auto"/>
        <w:jc w:val="both"/>
        <w:rPr>
          <w:rFonts w:ascii="Times New Roman" w:hAnsi="Times New Roman" w:cs="Times New Roman"/>
          <w:sz w:val="24"/>
          <w:szCs w:val="24"/>
        </w:rPr>
      </w:pPr>
      <w:r w:rsidRPr="0040196D">
        <w:rPr>
          <w:rFonts w:ascii="Times New Roman" w:hAnsi="Times New Roman" w:cs="Times New Roman"/>
          <w:b/>
          <w:bCs/>
          <w:color w:val="000000"/>
          <w:sz w:val="24"/>
          <w:szCs w:val="24"/>
          <w:shd w:val="clear" w:color="auto" w:fill="FFFFFF"/>
        </w:rPr>
        <w:t xml:space="preserve">       </w:t>
      </w:r>
      <w:r w:rsidR="00E42AD8" w:rsidRPr="0040196D">
        <w:rPr>
          <w:rFonts w:ascii="Times New Roman" w:hAnsi="Times New Roman" w:cs="Times New Roman"/>
          <w:b/>
          <w:bCs/>
          <w:color w:val="000000"/>
          <w:sz w:val="24"/>
          <w:szCs w:val="24"/>
          <w:shd w:val="clear" w:color="auto" w:fill="FFFFFF"/>
        </w:rPr>
        <w:t>Целью</w:t>
      </w:r>
      <w:r w:rsidRPr="0040196D">
        <w:rPr>
          <w:rFonts w:ascii="Times New Roman" w:hAnsi="Times New Roman" w:cs="Times New Roman"/>
          <w:b/>
          <w:bCs/>
          <w:color w:val="000000"/>
          <w:sz w:val="24"/>
          <w:szCs w:val="24"/>
          <w:shd w:val="clear" w:color="auto" w:fill="FFFFFF"/>
        </w:rPr>
        <w:t xml:space="preserve"> </w:t>
      </w:r>
      <w:r w:rsidR="00E42AD8" w:rsidRPr="0040196D">
        <w:rPr>
          <w:rFonts w:ascii="Times New Roman" w:hAnsi="Times New Roman" w:cs="Times New Roman"/>
          <w:b/>
          <w:bCs/>
          <w:color w:val="000000"/>
          <w:sz w:val="24"/>
          <w:szCs w:val="24"/>
          <w:shd w:val="clear" w:color="auto" w:fill="FFFFFF"/>
        </w:rPr>
        <w:t>работы</w:t>
      </w:r>
      <w:r w:rsidR="00E42AD8" w:rsidRPr="0040196D">
        <w:rPr>
          <w:rFonts w:ascii="Times New Roman" w:hAnsi="Times New Roman" w:cs="Times New Roman"/>
          <w:color w:val="000000"/>
          <w:sz w:val="24"/>
          <w:szCs w:val="24"/>
          <w:shd w:val="clear" w:color="auto" w:fill="FFFFFF"/>
        </w:rPr>
        <w:t> </w:t>
      </w:r>
      <w:r w:rsidR="00E42AD8" w:rsidRPr="0040196D">
        <w:rPr>
          <w:rStyle w:val="apple-converted-space"/>
          <w:rFonts w:ascii="Times New Roman" w:hAnsi="Times New Roman" w:cs="Times New Roman"/>
          <w:color w:val="000000"/>
          <w:sz w:val="24"/>
          <w:szCs w:val="24"/>
          <w:shd w:val="clear" w:color="auto" w:fill="FFFFFF"/>
        </w:rPr>
        <w:t> </w:t>
      </w:r>
      <w:r w:rsidR="00E42AD8" w:rsidRPr="0040196D">
        <w:rPr>
          <w:rFonts w:ascii="Times New Roman" w:hAnsi="Times New Roman" w:cs="Times New Roman"/>
          <w:color w:val="000000"/>
          <w:sz w:val="24"/>
          <w:szCs w:val="24"/>
          <w:shd w:val="clear" w:color="auto" w:fill="FFFFFF"/>
        </w:rPr>
        <w:t>школьной библиотеки является:</w:t>
      </w:r>
      <w:r w:rsidR="00E42AD8" w:rsidRPr="0040196D">
        <w:rPr>
          <w:rStyle w:val="apple-converted-space"/>
          <w:rFonts w:ascii="Times New Roman" w:hAnsi="Times New Roman" w:cs="Times New Roman"/>
          <w:color w:val="000000"/>
          <w:sz w:val="24"/>
          <w:szCs w:val="24"/>
          <w:shd w:val="clear" w:color="auto" w:fill="FFFFFF"/>
        </w:rPr>
        <w:t> </w:t>
      </w:r>
      <w:r w:rsidR="00E42AD8" w:rsidRPr="0040196D">
        <w:rPr>
          <w:rFonts w:ascii="Times New Roman" w:hAnsi="Times New Roman" w:cs="Times New Roman"/>
          <w:color w:val="000000"/>
          <w:sz w:val="24"/>
          <w:szCs w:val="24"/>
          <w:shd w:val="clear" w:color="auto" w:fill="FFFFFF"/>
        </w:rPr>
        <w:t>информационное обеспечение учебно-воспитательного процесса и пропаганда чтения, как культурного досуга.</w:t>
      </w:r>
    </w:p>
    <w:p w:rsidR="006A3107" w:rsidRPr="0040196D" w:rsidRDefault="00B1338D" w:rsidP="00D175B9">
      <w:pPr>
        <w:spacing w:after="0" w:line="360" w:lineRule="auto"/>
        <w:jc w:val="both"/>
        <w:rPr>
          <w:rFonts w:ascii="Times New Roman" w:hAnsi="Times New Roman" w:cs="Times New Roman"/>
          <w:b/>
          <w:bCs/>
          <w:sz w:val="24"/>
          <w:szCs w:val="24"/>
        </w:rPr>
      </w:pPr>
      <w:r w:rsidRPr="0040196D">
        <w:rPr>
          <w:rFonts w:ascii="Times New Roman" w:hAnsi="Times New Roman" w:cs="Times New Roman"/>
          <w:b/>
          <w:bCs/>
          <w:sz w:val="24"/>
          <w:szCs w:val="24"/>
        </w:rPr>
        <w:t xml:space="preserve">       </w:t>
      </w:r>
      <w:r w:rsidR="006A3107" w:rsidRPr="0040196D">
        <w:rPr>
          <w:rFonts w:ascii="Times New Roman" w:hAnsi="Times New Roman" w:cs="Times New Roman"/>
          <w:b/>
          <w:bCs/>
          <w:sz w:val="24"/>
          <w:szCs w:val="24"/>
        </w:rPr>
        <w:t>Основные задачи библиотеки.</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Обеспечение учебно-воспитательного процесса и самообразования путём библиотечно-информационного обслуживания учащихся и педагогов.</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Воспитание у учащихся культуры чтения, любви к книге, умения пользоваться библиотекой. Привитие школьникам потребности в систематическом чтении литературы для развития творческого мышления, познавательных интересов и способностей, успешного освоения учебных программ.</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Воспитание информационной культуры учащихся.</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Использование электронных образовательных ресурсов.</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 xml:space="preserve">Популяризация </w:t>
      </w:r>
      <w:r w:rsidR="00B1338D" w:rsidRPr="0040196D">
        <w:rPr>
          <w:rFonts w:ascii="Times New Roman" w:hAnsi="Times New Roman" w:cs="Times New Roman"/>
          <w:sz w:val="24"/>
          <w:szCs w:val="24"/>
        </w:rPr>
        <w:t>памятных дат Российской истории и Республики Татарстан.</w:t>
      </w:r>
    </w:p>
    <w:p w:rsidR="006A3107" w:rsidRPr="0040196D" w:rsidRDefault="006A3107" w:rsidP="0040196D">
      <w:pPr>
        <w:pStyle w:val="a3"/>
        <w:numPr>
          <w:ilvl w:val="0"/>
          <w:numId w:val="1"/>
        </w:numPr>
        <w:spacing w:after="0" w:line="276" w:lineRule="auto"/>
        <w:ind w:left="0"/>
        <w:jc w:val="both"/>
        <w:rPr>
          <w:rFonts w:ascii="Times New Roman" w:hAnsi="Times New Roman" w:cs="Times New Roman"/>
          <w:bCs/>
          <w:sz w:val="24"/>
          <w:szCs w:val="24"/>
        </w:rPr>
      </w:pPr>
      <w:r w:rsidRPr="0040196D">
        <w:rPr>
          <w:rFonts w:ascii="Times New Roman" w:hAnsi="Times New Roman" w:cs="Times New Roman"/>
          <w:bCs/>
          <w:sz w:val="24"/>
          <w:szCs w:val="24"/>
        </w:rPr>
        <w:t>Добиться 100% охвата читателей.</w:t>
      </w:r>
    </w:p>
    <w:p w:rsidR="00200F67" w:rsidRPr="0040196D" w:rsidRDefault="00200F67" w:rsidP="0040196D">
      <w:pPr>
        <w:pStyle w:val="a5"/>
        <w:shd w:val="clear" w:color="auto" w:fill="FFFFFF"/>
        <w:spacing w:after="0" w:afterAutospacing="0" w:line="276" w:lineRule="auto"/>
        <w:jc w:val="center"/>
        <w:rPr>
          <w:color w:val="000000"/>
        </w:rPr>
      </w:pPr>
      <w:r w:rsidRPr="0040196D">
        <w:rPr>
          <w:b/>
          <w:bCs/>
          <w:color w:val="000000"/>
        </w:rPr>
        <w:t>Основные функции библиотеки.</w:t>
      </w:r>
    </w:p>
    <w:p w:rsidR="00200F67" w:rsidRPr="0040196D" w:rsidRDefault="00200F67" w:rsidP="00200F67">
      <w:pPr>
        <w:pStyle w:val="a5"/>
        <w:shd w:val="clear" w:color="auto" w:fill="FFFFFF"/>
        <w:spacing w:before="0" w:beforeAutospacing="0" w:after="0" w:afterAutospacing="0" w:line="360" w:lineRule="auto"/>
        <w:jc w:val="both"/>
        <w:rPr>
          <w:color w:val="000000"/>
        </w:rPr>
      </w:pPr>
      <w:r w:rsidRPr="0040196D">
        <w:rPr>
          <w:b/>
          <w:bCs/>
          <w:i/>
          <w:iCs/>
          <w:color w:val="000000"/>
        </w:rPr>
        <w:t>Образовательная.</w:t>
      </w:r>
      <w:r w:rsidRPr="0040196D">
        <w:rPr>
          <w:rStyle w:val="apple-converted-space"/>
          <w:color w:val="000000"/>
        </w:rPr>
        <w:t> </w:t>
      </w:r>
      <w:r w:rsidRPr="0040196D">
        <w:rPr>
          <w:color w:val="000000"/>
        </w:rPr>
        <w:t>Библиотека поддерживает и обеспечивает образовательные цели школы, осуществляет свою деятельность в соответствии с основными направлениями развития образования в школе.</w:t>
      </w:r>
    </w:p>
    <w:p w:rsidR="00200F67" w:rsidRPr="0040196D" w:rsidRDefault="00200F67" w:rsidP="00200F67">
      <w:pPr>
        <w:pStyle w:val="a5"/>
        <w:shd w:val="clear" w:color="auto" w:fill="FFFFFF"/>
        <w:spacing w:before="0" w:beforeAutospacing="0" w:after="0" w:afterAutospacing="0" w:line="360" w:lineRule="auto"/>
        <w:jc w:val="both"/>
        <w:rPr>
          <w:color w:val="000000"/>
        </w:rPr>
      </w:pPr>
      <w:r w:rsidRPr="0040196D">
        <w:rPr>
          <w:b/>
          <w:bCs/>
          <w:i/>
          <w:iCs/>
          <w:color w:val="000000"/>
        </w:rPr>
        <w:t>Информационная.</w:t>
      </w:r>
      <w:r w:rsidRPr="0040196D">
        <w:rPr>
          <w:rStyle w:val="apple-converted-space"/>
          <w:color w:val="000000"/>
        </w:rPr>
        <w:t> </w:t>
      </w:r>
      <w:r w:rsidRPr="0040196D">
        <w:rPr>
          <w:color w:val="000000"/>
        </w:rPr>
        <w:t>Библиотека предоставляет возможность использовать информацию вне зависимости от ее вида, формата, носителя.</w:t>
      </w:r>
    </w:p>
    <w:p w:rsidR="0040196D" w:rsidRPr="0040196D" w:rsidRDefault="00200F67" w:rsidP="0040196D">
      <w:pPr>
        <w:pStyle w:val="a5"/>
        <w:shd w:val="clear" w:color="auto" w:fill="FFFFFF"/>
        <w:spacing w:before="0" w:beforeAutospacing="0" w:after="0" w:afterAutospacing="0" w:line="360" w:lineRule="auto"/>
        <w:jc w:val="both"/>
        <w:rPr>
          <w:color w:val="000000"/>
        </w:rPr>
      </w:pPr>
      <w:r w:rsidRPr="0040196D">
        <w:rPr>
          <w:rStyle w:val="apple-converted-space"/>
          <w:color w:val="000000"/>
        </w:rPr>
        <w:t> </w:t>
      </w:r>
      <w:r w:rsidRPr="0040196D">
        <w:rPr>
          <w:b/>
          <w:bCs/>
          <w:i/>
          <w:iCs/>
          <w:color w:val="000000"/>
        </w:rPr>
        <w:t>Культурная</w:t>
      </w:r>
      <w:r w:rsidRPr="0040196D">
        <w:rPr>
          <w:color w:val="000000"/>
        </w:rPr>
        <w:t>. Библиотека организовывает мероприятия, формирующие культурное и социальное самосознание, содействует эмоциональному развитию учащихся.</w:t>
      </w: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7A70CC" w:rsidRDefault="007A70CC" w:rsidP="0040196D">
      <w:pPr>
        <w:pStyle w:val="a3"/>
        <w:spacing w:after="0" w:line="480" w:lineRule="auto"/>
        <w:ind w:left="0"/>
        <w:jc w:val="center"/>
        <w:rPr>
          <w:rFonts w:ascii="Times New Roman" w:hAnsi="Times New Roman" w:cs="Times New Roman"/>
          <w:b/>
          <w:bCs/>
          <w:sz w:val="28"/>
          <w:szCs w:val="28"/>
          <w:u w:val="single"/>
        </w:rPr>
      </w:pPr>
    </w:p>
    <w:p w:rsidR="007A70CC" w:rsidRDefault="007A70CC" w:rsidP="0040196D">
      <w:pPr>
        <w:pStyle w:val="a3"/>
        <w:spacing w:after="0" w:line="480" w:lineRule="auto"/>
        <w:ind w:left="0"/>
        <w:jc w:val="center"/>
        <w:rPr>
          <w:rFonts w:ascii="Times New Roman" w:hAnsi="Times New Roman" w:cs="Times New Roman"/>
          <w:b/>
          <w:bCs/>
          <w:sz w:val="28"/>
          <w:szCs w:val="28"/>
          <w:u w:val="single"/>
        </w:rPr>
      </w:pPr>
    </w:p>
    <w:p w:rsidR="00FF2441" w:rsidRPr="00C35200" w:rsidRDefault="00FF2441" w:rsidP="0040196D">
      <w:pPr>
        <w:pStyle w:val="a3"/>
        <w:spacing w:after="0" w:line="480" w:lineRule="auto"/>
        <w:ind w:left="0"/>
        <w:jc w:val="center"/>
        <w:rPr>
          <w:rFonts w:ascii="Times New Roman" w:hAnsi="Times New Roman" w:cs="Times New Roman"/>
          <w:b/>
          <w:bCs/>
          <w:sz w:val="28"/>
          <w:szCs w:val="28"/>
          <w:u w:val="single"/>
        </w:rPr>
      </w:pPr>
      <w:r w:rsidRPr="00C35200">
        <w:rPr>
          <w:rFonts w:ascii="Times New Roman" w:hAnsi="Times New Roman" w:cs="Times New Roman"/>
          <w:b/>
          <w:bCs/>
          <w:sz w:val="28"/>
          <w:szCs w:val="28"/>
          <w:u w:val="single"/>
        </w:rPr>
        <w:lastRenderedPageBreak/>
        <w:t xml:space="preserve">Знаменательные даты в </w:t>
      </w:r>
      <w:r w:rsidR="00FD74AB">
        <w:rPr>
          <w:rFonts w:ascii="Times New Roman" w:hAnsi="Times New Roman" w:cs="Times New Roman"/>
          <w:b/>
          <w:bCs/>
          <w:sz w:val="28"/>
          <w:szCs w:val="28"/>
          <w:u w:val="single"/>
        </w:rPr>
        <w:t>2020</w:t>
      </w:r>
      <w:r w:rsidR="00692805" w:rsidRPr="00C35200">
        <w:rPr>
          <w:rFonts w:ascii="Times New Roman" w:hAnsi="Times New Roman" w:cs="Times New Roman"/>
          <w:b/>
          <w:bCs/>
          <w:sz w:val="28"/>
          <w:szCs w:val="28"/>
          <w:u w:val="single"/>
        </w:rPr>
        <w:t>-</w:t>
      </w:r>
      <w:r w:rsidR="007A70CC">
        <w:rPr>
          <w:rFonts w:ascii="Times New Roman" w:hAnsi="Times New Roman" w:cs="Times New Roman"/>
          <w:b/>
          <w:bCs/>
          <w:sz w:val="28"/>
          <w:szCs w:val="28"/>
          <w:u w:val="single"/>
        </w:rPr>
        <w:t>202</w:t>
      </w:r>
      <w:r w:rsidR="00FD74AB">
        <w:rPr>
          <w:rFonts w:ascii="Times New Roman" w:hAnsi="Times New Roman" w:cs="Times New Roman"/>
          <w:b/>
          <w:bCs/>
          <w:sz w:val="28"/>
          <w:szCs w:val="28"/>
          <w:u w:val="single"/>
        </w:rPr>
        <w:t>1</w:t>
      </w:r>
      <w:r w:rsidR="00B1338D" w:rsidRPr="00C35200">
        <w:rPr>
          <w:rFonts w:ascii="Times New Roman" w:hAnsi="Times New Roman" w:cs="Times New Roman"/>
          <w:b/>
          <w:bCs/>
          <w:sz w:val="28"/>
          <w:szCs w:val="28"/>
          <w:u w:val="single"/>
        </w:rPr>
        <w:t xml:space="preserve"> уч. </w:t>
      </w:r>
      <w:r w:rsidRPr="00C35200">
        <w:rPr>
          <w:rFonts w:ascii="Times New Roman" w:hAnsi="Times New Roman" w:cs="Times New Roman"/>
          <w:b/>
          <w:bCs/>
          <w:sz w:val="28"/>
          <w:szCs w:val="28"/>
          <w:u w:val="single"/>
        </w:rPr>
        <w:t>году:</w:t>
      </w:r>
    </w:p>
    <w:p w:rsidR="00C35200" w:rsidRPr="001767F7" w:rsidRDefault="00C35200" w:rsidP="00C35200">
      <w:pPr>
        <w:shd w:val="clear" w:color="auto" w:fill="FFFFFF"/>
        <w:spacing w:after="0" w:line="276" w:lineRule="auto"/>
        <w:jc w:val="both"/>
        <w:rPr>
          <w:rFonts w:ascii="Arial" w:eastAsia="Times New Roman" w:hAnsi="Arial" w:cs="Arial"/>
          <w:color w:val="444444"/>
          <w:sz w:val="24"/>
          <w:szCs w:val="24"/>
        </w:rPr>
      </w:pPr>
      <w:r w:rsidRPr="001767F7">
        <w:rPr>
          <w:rFonts w:ascii="Times New Roman" w:eastAsia="Times New Roman" w:hAnsi="Times New Roman" w:cs="Times New Roman"/>
          <w:color w:val="000000"/>
          <w:sz w:val="24"/>
          <w:szCs w:val="24"/>
        </w:rPr>
        <w:t>-  2018 – 2027 годы - </w:t>
      </w:r>
      <w:r w:rsidRPr="00C35200">
        <w:rPr>
          <w:rFonts w:ascii="Times New Roman" w:eastAsia="Times New Roman" w:hAnsi="Times New Roman" w:cs="Times New Roman"/>
          <w:color w:val="000000"/>
          <w:sz w:val="24"/>
          <w:szCs w:val="24"/>
        </w:rPr>
        <w:t> </w:t>
      </w:r>
      <w:r w:rsidRPr="00C35200">
        <w:rPr>
          <w:rFonts w:ascii="Times New Roman" w:eastAsia="Times New Roman" w:hAnsi="Times New Roman" w:cs="Times New Roman"/>
          <w:b/>
          <w:bCs/>
          <w:color w:val="000000"/>
          <w:sz w:val="24"/>
          <w:szCs w:val="24"/>
          <w:u w:val="single"/>
        </w:rPr>
        <w:t>Десятилетие детства в России</w:t>
      </w:r>
      <w:r w:rsidRPr="001767F7">
        <w:rPr>
          <w:rFonts w:ascii="Times New Roman" w:eastAsia="Times New Roman" w:hAnsi="Times New Roman" w:cs="Times New Roman"/>
          <w:color w:val="000000"/>
          <w:sz w:val="24"/>
          <w:szCs w:val="24"/>
        </w:rPr>
        <w:t>. Указ Президента России Владимира Путина  от 29 мая 2017 года.</w:t>
      </w:r>
    </w:p>
    <w:p w:rsidR="007A70CC" w:rsidRDefault="00C35200" w:rsidP="007A70CC">
      <w:pPr>
        <w:shd w:val="clear" w:color="auto" w:fill="FFFFFF"/>
        <w:spacing w:after="0" w:line="276" w:lineRule="auto"/>
        <w:jc w:val="both"/>
        <w:rPr>
          <w:rFonts w:ascii="Times New Roman" w:eastAsia="Times New Roman" w:hAnsi="Times New Roman" w:cs="Times New Roman"/>
          <w:color w:val="000000"/>
          <w:sz w:val="24"/>
          <w:szCs w:val="24"/>
        </w:rPr>
      </w:pPr>
      <w:r w:rsidRPr="001767F7">
        <w:rPr>
          <w:rFonts w:ascii="Arial" w:eastAsia="Times New Roman" w:hAnsi="Arial" w:cs="Arial"/>
          <w:color w:val="444444"/>
          <w:sz w:val="24"/>
          <w:szCs w:val="24"/>
        </w:rPr>
        <w:t> </w:t>
      </w:r>
      <w:r w:rsidR="00EE1B03">
        <w:rPr>
          <w:rFonts w:ascii="Times New Roman" w:eastAsia="Times New Roman" w:hAnsi="Times New Roman" w:cs="Times New Roman"/>
          <w:color w:val="000000"/>
          <w:sz w:val="24"/>
          <w:szCs w:val="24"/>
        </w:rPr>
        <w:t xml:space="preserve">-  2020 </w:t>
      </w:r>
      <w:r w:rsidRPr="001767F7">
        <w:rPr>
          <w:rFonts w:ascii="Times New Roman" w:eastAsia="Times New Roman" w:hAnsi="Times New Roman" w:cs="Times New Roman"/>
          <w:color w:val="000000"/>
          <w:sz w:val="24"/>
          <w:szCs w:val="24"/>
        </w:rPr>
        <w:t xml:space="preserve"> год </w:t>
      </w:r>
      <w:r w:rsidRPr="00C35200">
        <w:rPr>
          <w:rFonts w:ascii="Times New Roman" w:eastAsia="Times New Roman" w:hAnsi="Times New Roman" w:cs="Times New Roman"/>
          <w:color w:val="000000"/>
          <w:sz w:val="24"/>
          <w:szCs w:val="24"/>
        </w:rPr>
        <w:t> </w:t>
      </w:r>
      <w:r w:rsidR="00EE1B03">
        <w:rPr>
          <w:rFonts w:ascii="Times New Roman" w:eastAsia="Times New Roman" w:hAnsi="Times New Roman" w:cs="Times New Roman"/>
          <w:b/>
          <w:bCs/>
          <w:color w:val="000000"/>
          <w:sz w:val="24"/>
          <w:szCs w:val="24"/>
          <w:u w:val="single"/>
        </w:rPr>
        <w:t>в России объявлен  Годом памяти и славы</w:t>
      </w:r>
      <w:r w:rsidRPr="001767F7">
        <w:rPr>
          <w:rFonts w:ascii="Times New Roman" w:eastAsia="Times New Roman" w:hAnsi="Times New Roman" w:cs="Times New Roman"/>
          <w:color w:val="000000"/>
          <w:sz w:val="24"/>
          <w:szCs w:val="24"/>
        </w:rPr>
        <w:t>. Указ Президент</w:t>
      </w:r>
      <w:r w:rsidR="00EE1B03">
        <w:rPr>
          <w:rFonts w:ascii="Times New Roman" w:eastAsia="Times New Roman" w:hAnsi="Times New Roman" w:cs="Times New Roman"/>
          <w:color w:val="000000"/>
          <w:sz w:val="24"/>
          <w:szCs w:val="24"/>
        </w:rPr>
        <w:t>а России  Владимира Путина  от 8 июля 2019 года  № 327</w:t>
      </w:r>
      <w:r w:rsidRPr="001767F7">
        <w:rPr>
          <w:rFonts w:ascii="Times New Roman" w:eastAsia="Times New Roman" w:hAnsi="Times New Roman" w:cs="Times New Roman"/>
          <w:color w:val="000000"/>
          <w:sz w:val="24"/>
          <w:szCs w:val="24"/>
        </w:rPr>
        <w:t xml:space="preserve">   «О проведении в </w:t>
      </w:r>
      <w:r w:rsidR="00EE1B03">
        <w:rPr>
          <w:rFonts w:ascii="Times New Roman" w:eastAsia="Times New Roman" w:hAnsi="Times New Roman" w:cs="Times New Roman"/>
          <w:color w:val="000000"/>
          <w:sz w:val="24"/>
          <w:szCs w:val="24"/>
        </w:rPr>
        <w:t>Российской Федерации Года памяти и славы</w:t>
      </w:r>
      <w:r w:rsidR="00420576">
        <w:rPr>
          <w:rFonts w:ascii="Times New Roman" w:eastAsia="Times New Roman" w:hAnsi="Times New Roman" w:cs="Times New Roman"/>
          <w:color w:val="000000"/>
          <w:sz w:val="24"/>
          <w:szCs w:val="24"/>
        </w:rPr>
        <w:t>.</w:t>
      </w:r>
    </w:p>
    <w:p w:rsidR="007A70CC" w:rsidRPr="00420576" w:rsidRDefault="00C35200" w:rsidP="007A70CC">
      <w:pPr>
        <w:shd w:val="clear" w:color="auto" w:fill="FFFFFF"/>
        <w:spacing w:after="0" w:line="276" w:lineRule="auto"/>
        <w:jc w:val="both"/>
        <w:rPr>
          <w:rFonts w:ascii="Times New Roman" w:hAnsi="Times New Roman" w:cs="Times New Roman"/>
          <w:sz w:val="24"/>
          <w:szCs w:val="24"/>
        </w:rPr>
      </w:pPr>
      <w:r w:rsidRPr="007A70CC">
        <w:rPr>
          <w:rFonts w:ascii="Times New Roman" w:eastAsia="Times New Roman" w:hAnsi="Times New Roman" w:cs="Times New Roman"/>
          <w:color w:val="000000"/>
          <w:sz w:val="24"/>
          <w:szCs w:val="24"/>
        </w:rPr>
        <w:t>- </w:t>
      </w:r>
      <w:r w:rsidRPr="007A70CC">
        <w:rPr>
          <w:rFonts w:ascii="Times New Roman" w:eastAsia="Times New Roman" w:hAnsi="Times New Roman" w:cs="Times New Roman"/>
          <w:color w:val="666666"/>
          <w:sz w:val="24"/>
          <w:szCs w:val="24"/>
        </w:rPr>
        <w:t> </w:t>
      </w:r>
      <w:r w:rsidR="007A70CC" w:rsidRPr="007A70CC">
        <w:rPr>
          <w:rFonts w:ascii="Times New Roman" w:hAnsi="Times New Roman" w:cs="Times New Roman"/>
          <w:sz w:val="24"/>
          <w:szCs w:val="24"/>
        </w:rPr>
        <w:t>Указ Президента Республики Татарстан от 08.05.2018 № УП-360 о праздновании 75-й годовщины Победы</w:t>
      </w:r>
    </w:p>
    <w:tbl>
      <w:tblPr>
        <w:tblStyle w:val="a4"/>
        <w:tblW w:w="10456" w:type="dxa"/>
        <w:tblLook w:val="04A0" w:firstRow="1" w:lastRow="0" w:firstColumn="1" w:lastColumn="0" w:noHBand="0" w:noVBand="1"/>
      </w:tblPr>
      <w:tblGrid>
        <w:gridCol w:w="790"/>
        <w:gridCol w:w="4784"/>
        <w:gridCol w:w="488"/>
        <w:gridCol w:w="2126"/>
        <w:gridCol w:w="2268"/>
      </w:tblGrid>
      <w:tr w:rsidR="005974F7" w:rsidRPr="00C35200" w:rsidTr="00D976DC">
        <w:tc>
          <w:tcPr>
            <w:tcW w:w="790" w:type="dxa"/>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w:t>
            </w:r>
          </w:p>
        </w:tc>
        <w:tc>
          <w:tcPr>
            <w:tcW w:w="4784" w:type="dxa"/>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Содержание работы</w:t>
            </w:r>
          </w:p>
        </w:tc>
        <w:tc>
          <w:tcPr>
            <w:tcW w:w="2614" w:type="dxa"/>
            <w:gridSpan w:val="2"/>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Сроки исполнения</w:t>
            </w:r>
          </w:p>
        </w:tc>
        <w:tc>
          <w:tcPr>
            <w:tcW w:w="2268" w:type="dxa"/>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 xml:space="preserve">Ответственный </w:t>
            </w:r>
          </w:p>
        </w:tc>
      </w:tr>
      <w:tr w:rsidR="005974F7" w:rsidRPr="0040196D" w:rsidTr="007A70CC">
        <w:tc>
          <w:tcPr>
            <w:tcW w:w="10456" w:type="dxa"/>
            <w:gridSpan w:val="5"/>
          </w:tcPr>
          <w:p w:rsidR="005974F7" w:rsidRPr="0040196D" w:rsidRDefault="005974F7" w:rsidP="00A37842">
            <w:pPr>
              <w:jc w:val="center"/>
              <w:rPr>
                <w:rFonts w:ascii="Times New Roman" w:hAnsi="Times New Roman" w:cs="Times New Roman"/>
                <w:b/>
                <w:sz w:val="24"/>
                <w:szCs w:val="24"/>
              </w:rPr>
            </w:pPr>
            <w:r w:rsidRPr="0040196D">
              <w:rPr>
                <w:rFonts w:ascii="Times New Roman" w:hAnsi="Times New Roman" w:cs="Times New Roman"/>
                <w:b/>
                <w:sz w:val="24"/>
                <w:szCs w:val="24"/>
              </w:rPr>
              <w:t>Работа с фондом учебной литературы</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Приём и выдача учебнико</w:t>
            </w:r>
            <w:r w:rsidR="00EE1B03">
              <w:rPr>
                <w:rFonts w:ascii="Times New Roman" w:hAnsi="Times New Roman" w:cs="Times New Roman"/>
                <w:sz w:val="24"/>
                <w:szCs w:val="24"/>
              </w:rPr>
              <w:t>в на 2019-2020</w:t>
            </w:r>
            <w:r w:rsidR="00353281">
              <w:rPr>
                <w:rFonts w:ascii="Times New Roman" w:hAnsi="Times New Roman" w:cs="Times New Roman"/>
                <w:sz w:val="24"/>
                <w:szCs w:val="24"/>
              </w:rPr>
              <w:t xml:space="preserve"> </w:t>
            </w:r>
            <w:r w:rsidRPr="0040196D">
              <w:rPr>
                <w:rFonts w:ascii="Times New Roman" w:hAnsi="Times New Roman" w:cs="Times New Roman"/>
                <w:sz w:val="24"/>
                <w:szCs w:val="24"/>
              </w:rPr>
              <w:t>учебный год</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Июнь, </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Август</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Сентябрь </w:t>
            </w:r>
          </w:p>
        </w:tc>
        <w:tc>
          <w:tcPr>
            <w:tcW w:w="2268"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Приём и обработка поступивших учебников </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Подведение итогов движения фонда-диагностика обеспеченности учащихся учебниками</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Согласование и утв</w:t>
            </w:r>
            <w:r w:rsidR="00EE1B03">
              <w:rPr>
                <w:rFonts w:ascii="Times New Roman" w:hAnsi="Times New Roman" w:cs="Times New Roman"/>
                <w:sz w:val="24"/>
                <w:szCs w:val="24"/>
              </w:rPr>
              <w:t>ерждение бланка – заказа на 2020-2021</w:t>
            </w:r>
            <w:r w:rsidRPr="0040196D">
              <w:rPr>
                <w:rFonts w:ascii="Times New Roman" w:hAnsi="Times New Roman" w:cs="Times New Roman"/>
                <w:sz w:val="24"/>
                <w:szCs w:val="24"/>
              </w:rPr>
              <w:t xml:space="preserve"> учебный год с администрацией школы и отправка его районному методисту</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В срок, установленный УО</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5974F7" w:rsidRPr="0040196D" w:rsidRDefault="005974F7" w:rsidP="00FD74AB">
            <w:pPr>
              <w:rPr>
                <w:rFonts w:ascii="Times New Roman" w:hAnsi="Times New Roman" w:cs="Times New Roman"/>
                <w:sz w:val="24"/>
                <w:szCs w:val="24"/>
              </w:rPr>
            </w:pPr>
            <w:r w:rsidRPr="0040196D">
              <w:rPr>
                <w:rFonts w:ascii="Times New Roman" w:hAnsi="Times New Roman" w:cs="Times New Roman"/>
                <w:sz w:val="24"/>
                <w:szCs w:val="24"/>
              </w:rPr>
              <w:t>Сос</w:t>
            </w:r>
            <w:r w:rsidR="00FD74AB">
              <w:rPr>
                <w:rFonts w:ascii="Times New Roman" w:hAnsi="Times New Roman" w:cs="Times New Roman"/>
                <w:sz w:val="24"/>
                <w:szCs w:val="24"/>
              </w:rPr>
              <w:t>тавление УМК школы на новый 2020</w:t>
            </w:r>
            <w:r w:rsidR="00EE1B03">
              <w:rPr>
                <w:rFonts w:ascii="Times New Roman" w:hAnsi="Times New Roman" w:cs="Times New Roman"/>
                <w:sz w:val="24"/>
                <w:szCs w:val="24"/>
              </w:rPr>
              <w:t>-202</w:t>
            </w:r>
            <w:r w:rsidR="00FD74AB">
              <w:rPr>
                <w:rFonts w:ascii="Times New Roman" w:hAnsi="Times New Roman" w:cs="Times New Roman"/>
                <w:sz w:val="24"/>
                <w:szCs w:val="24"/>
              </w:rPr>
              <w:t>1</w:t>
            </w:r>
            <w:r w:rsidRPr="0040196D">
              <w:rPr>
                <w:rFonts w:ascii="Times New Roman" w:hAnsi="Times New Roman" w:cs="Times New Roman"/>
                <w:sz w:val="24"/>
                <w:szCs w:val="24"/>
              </w:rPr>
              <w:t xml:space="preserve"> учебный год</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Февраль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6</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Работа по сохранности учебной литературы.</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Рейды – смотры «Учебнику-долгую жизнь»</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Апрель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7</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Списание учебного фонда с учётом ветхости и учебных программ</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Август-сентябрь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8</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Изучение и анализ использования учебного фонда</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Май</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9</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Расстановка учебников в фонде</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10456" w:type="dxa"/>
            <w:gridSpan w:val="5"/>
          </w:tcPr>
          <w:p w:rsidR="005974F7" w:rsidRPr="0040196D" w:rsidRDefault="005974F7" w:rsidP="00A37842">
            <w:pPr>
              <w:jc w:val="center"/>
              <w:rPr>
                <w:rFonts w:ascii="Times New Roman" w:hAnsi="Times New Roman" w:cs="Times New Roman"/>
                <w:b/>
                <w:sz w:val="24"/>
                <w:szCs w:val="24"/>
              </w:rPr>
            </w:pPr>
            <w:r w:rsidRPr="0040196D">
              <w:rPr>
                <w:rFonts w:ascii="Times New Roman" w:hAnsi="Times New Roman" w:cs="Times New Roman"/>
                <w:b/>
                <w:sz w:val="24"/>
                <w:szCs w:val="24"/>
              </w:rPr>
              <w:t>Работа с фондом художественной литературы</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Своевременный приём и систематизация, техническая обработка и регистрация новых поступлений</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Выдача изданий читателям </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 в течение года</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Контроль за своевременным возвратом выданных книг в фонд</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 в течение года</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Работа по мелкому ремонту изданий</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 раз в четверть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Ведение работы по сохранности книжного фонда</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 в течение года</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10456" w:type="dxa"/>
            <w:gridSpan w:val="5"/>
          </w:tcPr>
          <w:p w:rsidR="005974F7" w:rsidRPr="0040196D" w:rsidRDefault="005974F7" w:rsidP="00A37842">
            <w:pPr>
              <w:jc w:val="center"/>
              <w:rPr>
                <w:rFonts w:ascii="Times New Roman" w:hAnsi="Times New Roman" w:cs="Times New Roman"/>
                <w:b/>
                <w:sz w:val="24"/>
                <w:szCs w:val="24"/>
              </w:rPr>
            </w:pPr>
            <w:r w:rsidRPr="0040196D">
              <w:rPr>
                <w:rFonts w:ascii="Times New Roman" w:hAnsi="Times New Roman" w:cs="Times New Roman"/>
                <w:b/>
                <w:sz w:val="24"/>
                <w:szCs w:val="24"/>
              </w:rPr>
              <w:t>Работа с читателями</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Приём и выдача изданий</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Согласно графику работы</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Рекомендательные беседы при выборе книг</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5974F7" w:rsidRPr="0040196D" w:rsidRDefault="005974F7" w:rsidP="005974F7">
            <w:pPr>
              <w:rPr>
                <w:rFonts w:ascii="Times New Roman" w:hAnsi="Times New Roman" w:cs="Times New Roman"/>
                <w:sz w:val="24"/>
                <w:szCs w:val="24"/>
              </w:rPr>
            </w:pPr>
            <w:r w:rsidRPr="0040196D">
              <w:rPr>
                <w:rFonts w:ascii="Times New Roman" w:hAnsi="Times New Roman" w:cs="Times New Roman"/>
                <w:sz w:val="24"/>
                <w:szCs w:val="24"/>
              </w:rPr>
              <w:t>Рекламная информация о новых поступлениях в библиотеку на странице сайта школы</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5974F7" w:rsidRPr="0040196D" w:rsidRDefault="005974F7" w:rsidP="00B1338D">
            <w:pPr>
              <w:rPr>
                <w:rFonts w:ascii="Times New Roman" w:hAnsi="Times New Roman" w:cs="Times New Roman"/>
                <w:sz w:val="24"/>
                <w:szCs w:val="24"/>
              </w:rPr>
            </w:pPr>
            <w:r w:rsidRPr="0040196D">
              <w:rPr>
                <w:rFonts w:ascii="Times New Roman" w:hAnsi="Times New Roman" w:cs="Times New Roman"/>
                <w:sz w:val="24"/>
                <w:szCs w:val="24"/>
              </w:rPr>
              <w:t xml:space="preserve">Конкурс </w:t>
            </w:r>
            <w:r w:rsidR="00FF2441" w:rsidRPr="0040196D">
              <w:rPr>
                <w:rFonts w:ascii="Times New Roman" w:hAnsi="Times New Roman" w:cs="Times New Roman"/>
                <w:sz w:val="24"/>
                <w:szCs w:val="24"/>
              </w:rPr>
              <w:t xml:space="preserve">презентаций </w:t>
            </w:r>
            <w:r w:rsidR="00B1338D" w:rsidRPr="0040196D">
              <w:rPr>
                <w:rFonts w:ascii="Times New Roman" w:hAnsi="Times New Roman" w:cs="Times New Roman"/>
                <w:sz w:val="24"/>
                <w:szCs w:val="24"/>
              </w:rPr>
              <w:t xml:space="preserve">«Мой </w:t>
            </w:r>
            <w:r w:rsidRPr="0040196D">
              <w:rPr>
                <w:rFonts w:ascii="Times New Roman" w:hAnsi="Times New Roman" w:cs="Times New Roman"/>
                <w:sz w:val="24"/>
                <w:szCs w:val="24"/>
              </w:rPr>
              <w:t>любим</w:t>
            </w:r>
            <w:r w:rsidR="00B1338D" w:rsidRPr="0040196D">
              <w:rPr>
                <w:rFonts w:ascii="Times New Roman" w:hAnsi="Times New Roman" w:cs="Times New Roman"/>
                <w:sz w:val="24"/>
                <w:szCs w:val="24"/>
              </w:rPr>
              <w:t>ый литературный герой</w:t>
            </w:r>
            <w:r w:rsidRPr="0040196D">
              <w:rPr>
                <w:rFonts w:ascii="Times New Roman" w:hAnsi="Times New Roman" w:cs="Times New Roman"/>
                <w:sz w:val="24"/>
                <w:szCs w:val="24"/>
              </w:rPr>
              <w:t>»</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В рамках недели детской книги</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5974F7" w:rsidRPr="0040196D" w:rsidRDefault="005974F7" w:rsidP="00B706BC">
            <w:pPr>
              <w:rPr>
                <w:rFonts w:ascii="Times New Roman" w:hAnsi="Times New Roman" w:cs="Times New Roman"/>
                <w:sz w:val="24"/>
                <w:szCs w:val="24"/>
              </w:rPr>
            </w:pPr>
            <w:r w:rsidRPr="0040196D">
              <w:rPr>
                <w:rFonts w:ascii="Times New Roman" w:hAnsi="Times New Roman" w:cs="Times New Roman"/>
                <w:sz w:val="24"/>
                <w:szCs w:val="24"/>
              </w:rPr>
              <w:t xml:space="preserve">Акция </w:t>
            </w:r>
            <w:r w:rsidR="00B1338D" w:rsidRPr="0040196D">
              <w:rPr>
                <w:rFonts w:ascii="Times New Roman" w:hAnsi="Times New Roman" w:cs="Times New Roman"/>
                <w:sz w:val="24"/>
                <w:szCs w:val="24"/>
              </w:rPr>
              <w:t xml:space="preserve"> </w:t>
            </w:r>
            <w:r w:rsidRPr="0040196D">
              <w:rPr>
                <w:rFonts w:ascii="Times New Roman" w:hAnsi="Times New Roman" w:cs="Times New Roman"/>
                <w:sz w:val="24"/>
                <w:szCs w:val="24"/>
              </w:rPr>
              <w:t>«</w:t>
            </w:r>
            <w:r w:rsidR="00B706BC" w:rsidRPr="0040196D">
              <w:rPr>
                <w:rFonts w:ascii="Times New Roman" w:hAnsi="Times New Roman" w:cs="Times New Roman"/>
                <w:sz w:val="24"/>
                <w:szCs w:val="24"/>
              </w:rPr>
              <w:t>Подари книге вторую жизнь</w:t>
            </w:r>
            <w:r w:rsidRPr="0040196D">
              <w:rPr>
                <w:rFonts w:ascii="Times New Roman" w:hAnsi="Times New Roman" w:cs="Times New Roman"/>
                <w:sz w:val="24"/>
                <w:szCs w:val="24"/>
              </w:rPr>
              <w:t>»</w:t>
            </w:r>
          </w:p>
        </w:tc>
        <w:tc>
          <w:tcPr>
            <w:tcW w:w="2126" w:type="dxa"/>
          </w:tcPr>
          <w:p w:rsidR="005974F7"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lang w:val="tt-RU"/>
              </w:rPr>
              <w:t>Сентябр</w:t>
            </w:r>
            <w:r w:rsidRPr="0040196D">
              <w:rPr>
                <w:rFonts w:ascii="Times New Roman" w:hAnsi="Times New Roman" w:cs="Times New Roman"/>
                <w:sz w:val="24"/>
                <w:szCs w:val="24"/>
              </w:rPr>
              <w:t>ь-октябрь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E42AD8" w:rsidRPr="0040196D" w:rsidTr="007A70CC">
        <w:tc>
          <w:tcPr>
            <w:tcW w:w="790" w:type="dxa"/>
          </w:tcPr>
          <w:p w:rsidR="00E42AD8" w:rsidRPr="0040196D" w:rsidRDefault="00E42AD8" w:rsidP="00A37842">
            <w:pPr>
              <w:rPr>
                <w:rFonts w:ascii="Times New Roman" w:hAnsi="Times New Roman" w:cs="Times New Roman"/>
                <w:sz w:val="24"/>
                <w:szCs w:val="24"/>
              </w:rPr>
            </w:pPr>
            <w:r w:rsidRPr="0040196D">
              <w:rPr>
                <w:rFonts w:ascii="Times New Roman" w:hAnsi="Times New Roman" w:cs="Times New Roman"/>
                <w:sz w:val="24"/>
                <w:szCs w:val="24"/>
              </w:rPr>
              <w:t>6</w:t>
            </w:r>
          </w:p>
        </w:tc>
        <w:tc>
          <w:tcPr>
            <w:tcW w:w="5272" w:type="dxa"/>
            <w:gridSpan w:val="2"/>
          </w:tcPr>
          <w:p w:rsidR="00E42AD8" w:rsidRPr="0040196D" w:rsidRDefault="00E42AD8" w:rsidP="00B706BC">
            <w:pPr>
              <w:rPr>
                <w:rFonts w:ascii="Times New Roman" w:hAnsi="Times New Roman" w:cs="Times New Roman"/>
                <w:sz w:val="24"/>
                <w:szCs w:val="24"/>
              </w:rPr>
            </w:pPr>
            <w:r w:rsidRPr="0040196D">
              <w:rPr>
                <w:rFonts w:ascii="Times New Roman" w:hAnsi="Times New Roman" w:cs="Times New Roman"/>
                <w:sz w:val="24"/>
                <w:szCs w:val="24"/>
              </w:rPr>
              <w:t xml:space="preserve">Конкурс </w:t>
            </w:r>
            <w:r w:rsidR="00B706BC" w:rsidRPr="0040196D">
              <w:rPr>
                <w:rFonts w:ascii="Times New Roman" w:hAnsi="Times New Roman" w:cs="Times New Roman"/>
                <w:sz w:val="24"/>
                <w:szCs w:val="24"/>
              </w:rPr>
              <w:t xml:space="preserve">чтецов  </w:t>
            </w:r>
          </w:p>
        </w:tc>
        <w:tc>
          <w:tcPr>
            <w:tcW w:w="2126" w:type="dxa"/>
          </w:tcPr>
          <w:p w:rsidR="00E42AD8" w:rsidRPr="0040196D" w:rsidRDefault="00E42AD8" w:rsidP="00A37842">
            <w:pPr>
              <w:rPr>
                <w:rFonts w:ascii="Times New Roman" w:hAnsi="Times New Roman" w:cs="Times New Roman"/>
                <w:sz w:val="24"/>
                <w:szCs w:val="24"/>
                <w:lang w:val="tt-RU"/>
              </w:rPr>
            </w:pPr>
          </w:p>
        </w:tc>
        <w:tc>
          <w:tcPr>
            <w:tcW w:w="2268" w:type="dxa"/>
          </w:tcPr>
          <w:p w:rsidR="00E42AD8" w:rsidRPr="0040196D" w:rsidRDefault="00200F67">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E42AD8" w:rsidRPr="0040196D" w:rsidTr="007A70CC">
        <w:tc>
          <w:tcPr>
            <w:tcW w:w="790" w:type="dxa"/>
          </w:tcPr>
          <w:p w:rsidR="00E42AD8" w:rsidRPr="0040196D" w:rsidRDefault="00E42AD8" w:rsidP="00A37842">
            <w:pPr>
              <w:rPr>
                <w:rFonts w:ascii="Times New Roman" w:hAnsi="Times New Roman" w:cs="Times New Roman"/>
                <w:sz w:val="24"/>
                <w:szCs w:val="24"/>
              </w:rPr>
            </w:pPr>
            <w:r w:rsidRPr="0040196D">
              <w:rPr>
                <w:rFonts w:ascii="Times New Roman" w:hAnsi="Times New Roman" w:cs="Times New Roman"/>
                <w:sz w:val="24"/>
                <w:szCs w:val="24"/>
              </w:rPr>
              <w:t>7</w:t>
            </w:r>
          </w:p>
        </w:tc>
        <w:tc>
          <w:tcPr>
            <w:tcW w:w="5272" w:type="dxa"/>
            <w:gridSpan w:val="2"/>
          </w:tcPr>
          <w:p w:rsidR="00E42AD8" w:rsidRPr="0040196D" w:rsidRDefault="00EE1B03" w:rsidP="00A37842">
            <w:pPr>
              <w:rPr>
                <w:rFonts w:ascii="Times New Roman" w:hAnsi="Times New Roman" w:cs="Times New Roman"/>
                <w:sz w:val="24"/>
                <w:szCs w:val="24"/>
              </w:rPr>
            </w:pPr>
            <w:r>
              <w:rPr>
                <w:rFonts w:ascii="Times New Roman" w:hAnsi="Times New Roman" w:cs="Times New Roman"/>
                <w:color w:val="000000" w:themeColor="text1"/>
                <w:sz w:val="24"/>
                <w:szCs w:val="24"/>
              </w:rPr>
              <w:t>Э</w:t>
            </w:r>
            <w:r w:rsidR="00E42AD8" w:rsidRPr="0040196D">
              <w:rPr>
                <w:rFonts w:ascii="Times New Roman" w:hAnsi="Times New Roman" w:cs="Times New Roman"/>
                <w:color w:val="000000" w:themeColor="text1"/>
                <w:sz w:val="24"/>
                <w:szCs w:val="24"/>
              </w:rPr>
              <w:t xml:space="preserve">кскурсия в библиотеку. Правила обращения с </w:t>
            </w:r>
            <w:r w:rsidR="00E42AD8" w:rsidRPr="0040196D">
              <w:rPr>
                <w:rFonts w:ascii="Times New Roman" w:hAnsi="Times New Roman" w:cs="Times New Roman"/>
                <w:color w:val="000000" w:themeColor="text1"/>
                <w:sz w:val="24"/>
                <w:szCs w:val="24"/>
              </w:rPr>
              <w:lastRenderedPageBreak/>
              <w:t>книгой – 1 класс – сентябрь</w:t>
            </w:r>
          </w:p>
        </w:tc>
        <w:tc>
          <w:tcPr>
            <w:tcW w:w="2126" w:type="dxa"/>
          </w:tcPr>
          <w:p w:rsidR="00E42AD8" w:rsidRPr="0040196D" w:rsidRDefault="00E42AD8" w:rsidP="00A37842">
            <w:pPr>
              <w:rPr>
                <w:rFonts w:ascii="Times New Roman" w:hAnsi="Times New Roman" w:cs="Times New Roman"/>
                <w:sz w:val="24"/>
                <w:szCs w:val="24"/>
                <w:lang w:val="tt-RU"/>
              </w:rPr>
            </w:pPr>
            <w:r w:rsidRPr="0040196D">
              <w:rPr>
                <w:rFonts w:ascii="Times New Roman" w:hAnsi="Times New Roman" w:cs="Times New Roman"/>
                <w:sz w:val="24"/>
                <w:szCs w:val="24"/>
                <w:lang w:val="tt-RU"/>
              </w:rPr>
              <w:lastRenderedPageBreak/>
              <w:t xml:space="preserve">Сентябрь </w:t>
            </w:r>
          </w:p>
        </w:tc>
        <w:tc>
          <w:tcPr>
            <w:tcW w:w="2268" w:type="dxa"/>
          </w:tcPr>
          <w:p w:rsidR="00E42AD8" w:rsidRPr="0040196D" w:rsidRDefault="00E42AD8">
            <w:pPr>
              <w:rPr>
                <w:rFonts w:ascii="Times New Roman" w:hAnsi="Times New Roman" w:cs="Times New Roman"/>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10456" w:type="dxa"/>
            <w:gridSpan w:val="5"/>
          </w:tcPr>
          <w:p w:rsidR="005974F7" w:rsidRPr="0040196D" w:rsidRDefault="00452D22" w:rsidP="00A37842">
            <w:pPr>
              <w:jc w:val="center"/>
              <w:rPr>
                <w:rFonts w:ascii="Times New Roman" w:hAnsi="Times New Roman" w:cs="Times New Roman"/>
                <w:b/>
                <w:sz w:val="24"/>
                <w:szCs w:val="24"/>
              </w:rPr>
            </w:pPr>
            <w:r w:rsidRPr="0040196D">
              <w:rPr>
                <w:rFonts w:ascii="Times New Roman" w:hAnsi="Times New Roman" w:cs="Times New Roman"/>
                <w:b/>
                <w:sz w:val="24"/>
                <w:szCs w:val="24"/>
              </w:rPr>
              <w:lastRenderedPageBreak/>
              <w:t xml:space="preserve">Работа с родителями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452D22">
            <w:pPr>
              <w:rPr>
                <w:rFonts w:ascii="Times New Roman" w:hAnsi="Times New Roman" w:cs="Times New Roman"/>
                <w:sz w:val="24"/>
                <w:szCs w:val="24"/>
              </w:rPr>
            </w:pPr>
            <w:r w:rsidRPr="0040196D">
              <w:rPr>
                <w:rFonts w:ascii="Times New Roman" w:hAnsi="Times New Roman" w:cs="Times New Roman"/>
                <w:sz w:val="24"/>
                <w:szCs w:val="24"/>
              </w:rPr>
              <w:t>Работа с родителями по комплектованию фонда в рамках акции «Подари книге вторую жизнь»</w:t>
            </w:r>
          </w:p>
        </w:tc>
        <w:tc>
          <w:tcPr>
            <w:tcW w:w="2126" w:type="dxa"/>
          </w:tcPr>
          <w:p w:rsidR="00452D22" w:rsidRPr="0040196D" w:rsidRDefault="00452D22" w:rsidP="00A37842">
            <w:pPr>
              <w:rPr>
                <w:rFonts w:ascii="Times New Roman" w:hAnsi="Times New Roman" w:cs="Times New Roman"/>
                <w:sz w:val="24"/>
                <w:szCs w:val="24"/>
              </w:rPr>
            </w:pP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452D22" w:rsidRPr="0040196D" w:rsidRDefault="00452D22" w:rsidP="00313765">
            <w:pPr>
              <w:rPr>
                <w:rFonts w:ascii="Times New Roman" w:hAnsi="Times New Roman" w:cs="Times New Roman"/>
                <w:sz w:val="24"/>
                <w:szCs w:val="24"/>
              </w:rPr>
            </w:pPr>
            <w:r w:rsidRPr="0040196D">
              <w:rPr>
                <w:rFonts w:ascii="Times New Roman" w:hAnsi="Times New Roman" w:cs="Times New Roman"/>
                <w:sz w:val="24"/>
                <w:szCs w:val="24"/>
              </w:rPr>
              <w:t>Предоставление справочной информации</w:t>
            </w:r>
          </w:p>
        </w:tc>
        <w:tc>
          <w:tcPr>
            <w:tcW w:w="2126" w:type="dxa"/>
          </w:tcPr>
          <w:p w:rsidR="00452D22" w:rsidRPr="0040196D" w:rsidRDefault="00452D22" w:rsidP="00313765">
            <w:pPr>
              <w:rPr>
                <w:rFonts w:ascii="Times New Roman" w:hAnsi="Times New Roman" w:cs="Times New Roman"/>
                <w:sz w:val="24"/>
                <w:szCs w:val="24"/>
              </w:rPr>
            </w:pPr>
            <w:r w:rsidRPr="0040196D">
              <w:rPr>
                <w:rFonts w:ascii="Times New Roman" w:hAnsi="Times New Roman" w:cs="Times New Roman"/>
                <w:sz w:val="24"/>
                <w:szCs w:val="24"/>
              </w:rPr>
              <w:t>По запросам</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10456" w:type="dxa"/>
            <w:gridSpan w:val="5"/>
          </w:tcPr>
          <w:p w:rsidR="00452D22" w:rsidRPr="0040196D" w:rsidRDefault="00452D22" w:rsidP="00A37842">
            <w:pPr>
              <w:jc w:val="center"/>
              <w:rPr>
                <w:rFonts w:ascii="Times New Roman" w:hAnsi="Times New Roman" w:cs="Times New Roman"/>
                <w:b/>
                <w:sz w:val="24"/>
                <w:szCs w:val="24"/>
              </w:rPr>
            </w:pPr>
            <w:r w:rsidRPr="0040196D">
              <w:rPr>
                <w:rFonts w:ascii="Times New Roman" w:hAnsi="Times New Roman" w:cs="Times New Roman"/>
                <w:b/>
                <w:sz w:val="24"/>
                <w:szCs w:val="24"/>
              </w:rPr>
              <w:t xml:space="preserve">Работа с педагогическим коллективом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Обеспечение учебниками, дополнительной, методической литературой</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 запросам</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 xml:space="preserve">Организованная выдача-приём учебников классным руководителям начальных классов </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Май-</w:t>
            </w: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Август</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Предоставление классным руководителям 5-9 классов о выданных учащимся учебниках</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Август-</w:t>
            </w: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Информация для учителей о новых поступлениях учебной и методической литературы</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Консультации по УМК</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 запросам</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6</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Выбор и согла</w:t>
            </w:r>
            <w:r w:rsidR="000C4CBF">
              <w:rPr>
                <w:rFonts w:ascii="Times New Roman" w:hAnsi="Times New Roman" w:cs="Times New Roman"/>
                <w:sz w:val="24"/>
                <w:szCs w:val="24"/>
              </w:rPr>
              <w:t>сование заказа учебников на 2020-2021</w:t>
            </w:r>
            <w:r w:rsidR="00B706BC" w:rsidRPr="0040196D">
              <w:rPr>
                <w:rFonts w:ascii="Times New Roman" w:hAnsi="Times New Roman" w:cs="Times New Roman"/>
                <w:sz w:val="24"/>
                <w:szCs w:val="24"/>
              </w:rPr>
              <w:t xml:space="preserve"> </w:t>
            </w:r>
            <w:r w:rsidRPr="0040196D">
              <w:rPr>
                <w:rFonts w:ascii="Times New Roman" w:hAnsi="Times New Roman" w:cs="Times New Roman"/>
                <w:sz w:val="24"/>
                <w:szCs w:val="24"/>
              </w:rPr>
              <w:t>учебный год</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Февраль</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7</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Привлечение учителей к проведению совместных мероприятий</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В течение года</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FF2441" w:rsidRPr="0040196D" w:rsidTr="007A70CC">
        <w:tc>
          <w:tcPr>
            <w:tcW w:w="790" w:type="dxa"/>
          </w:tcPr>
          <w:p w:rsidR="00FF2441" w:rsidRPr="0040196D" w:rsidRDefault="00FF2441" w:rsidP="00A37842">
            <w:pPr>
              <w:rPr>
                <w:rFonts w:ascii="Times New Roman" w:hAnsi="Times New Roman" w:cs="Times New Roman"/>
                <w:sz w:val="24"/>
                <w:szCs w:val="24"/>
              </w:rPr>
            </w:pPr>
            <w:r w:rsidRPr="0040196D">
              <w:rPr>
                <w:rFonts w:ascii="Times New Roman" w:hAnsi="Times New Roman" w:cs="Times New Roman"/>
                <w:sz w:val="24"/>
                <w:szCs w:val="24"/>
              </w:rPr>
              <w:t>8</w:t>
            </w:r>
          </w:p>
        </w:tc>
        <w:tc>
          <w:tcPr>
            <w:tcW w:w="5272" w:type="dxa"/>
            <w:gridSpan w:val="2"/>
          </w:tcPr>
          <w:p w:rsidR="00FF2441" w:rsidRPr="0040196D" w:rsidRDefault="00FF2441" w:rsidP="00A37842">
            <w:pPr>
              <w:rPr>
                <w:rFonts w:ascii="Times New Roman" w:hAnsi="Times New Roman" w:cs="Times New Roman"/>
                <w:sz w:val="24"/>
                <w:szCs w:val="24"/>
              </w:rPr>
            </w:pPr>
            <w:r w:rsidRPr="0040196D">
              <w:rPr>
                <w:rFonts w:ascii="Times New Roman" w:hAnsi="Times New Roman" w:cs="Times New Roman"/>
                <w:sz w:val="24"/>
                <w:szCs w:val="24"/>
              </w:rPr>
              <w:t xml:space="preserve">Организация и подписка на периодические издания на </w:t>
            </w:r>
            <w:r w:rsidRPr="0040196D">
              <w:rPr>
                <w:rFonts w:ascii="Times New Roman" w:hAnsi="Times New Roman" w:cs="Times New Roman"/>
                <w:sz w:val="24"/>
                <w:szCs w:val="24"/>
                <w:lang w:val="en-US"/>
              </w:rPr>
              <w:t>I</w:t>
            </w:r>
            <w:r w:rsidRPr="0040196D">
              <w:rPr>
                <w:rFonts w:ascii="Times New Roman" w:hAnsi="Times New Roman" w:cs="Times New Roman"/>
                <w:sz w:val="24"/>
                <w:szCs w:val="24"/>
              </w:rPr>
              <w:t>,</w:t>
            </w:r>
            <w:r w:rsidR="00FD74AB">
              <w:rPr>
                <w:rFonts w:ascii="Times New Roman" w:hAnsi="Times New Roman" w:cs="Times New Roman"/>
                <w:sz w:val="24"/>
                <w:szCs w:val="24"/>
              </w:rPr>
              <w:t xml:space="preserve"> </w:t>
            </w:r>
            <w:r w:rsidRPr="0040196D">
              <w:rPr>
                <w:rFonts w:ascii="Times New Roman" w:hAnsi="Times New Roman" w:cs="Times New Roman"/>
                <w:sz w:val="24"/>
                <w:szCs w:val="24"/>
                <w:lang w:val="en-US"/>
              </w:rPr>
              <w:t>II</w:t>
            </w:r>
            <w:r w:rsidRPr="0040196D">
              <w:rPr>
                <w:rFonts w:ascii="Times New Roman" w:hAnsi="Times New Roman" w:cs="Times New Roman"/>
                <w:sz w:val="24"/>
                <w:szCs w:val="24"/>
              </w:rPr>
              <w:t xml:space="preserve"> полугодия</w:t>
            </w:r>
            <w:r w:rsidR="00FD74AB">
              <w:rPr>
                <w:rFonts w:ascii="Times New Roman" w:hAnsi="Times New Roman" w:cs="Times New Roman"/>
                <w:sz w:val="24"/>
                <w:szCs w:val="24"/>
              </w:rPr>
              <w:t xml:space="preserve"> 2021 года</w:t>
            </w:r>
          </w:p>
        </w:tc>
        <w:tc>
          <w:tcPr>
            <w:tcW w:w="2126" w:type="dxa"/>
          </w:tcPr>
          <w:p w:rsidR="00FF2441" w:rsidRPr="0040196D" w:rsidRDefault="00FF2441" w:rsidP="00A37842">
            <w:pPr>
              <w:rPr>
                <w:rFonts w:ascii="Times New Roman" w:hAnsi="Times New Roman" w:cs="Times New Roman"/>
                <w:sz w:val="24"/>
                <w:szCs w:val="24"/>
              </w:rPr>
            </w:pPr>
            <w:r w:rsidRPr="0040196D">
              <w:rPr>
                <w:rFonts w:ascii="Times New Roman" w:hAnsi="Times New Roman" w:cs="Times New Roman"/>
                <w:sz w:val="24"/>
                <w:szCs w:val="24"/>
              </w:rPr>
              <w:t xml:space="preserve">Октябрь, Апрель </w:t>
            </w:r>
          </w:p>
        </w:tc>
        <w:tc>
          <w:tcPr>
            <w:tcW w:w="2268" w:type="dxa"/>
          </w:tcPr>
          <w:p w:rsidR="00FF2441" w:rsidRPr="0040196D" w:rsidRDefault="00FF2441">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452D22" w:rsidRPr="0040196D" w:rsidTr="007A70CC">
        <w:tc>
          <w:tcPr>
            <w:tcW w:w="10456" w:type="dxa"/>
            <w:gridSpan w:val="5"/>
          </w:tcPr>
          <w:p w:rsidR="00452D22" w:rsidRPr="0040196D" w:rsidRDefault="00452D22" w:rsidP="00452D22">
            <w:pPr>
              <w:jc w:val="center"/>
              <w:rPr>
                <w:rFonts w:ascii="Times New Roman" w:hAnsi="Times New Roman" w:cs="Times New Roman"/>
                <w:b/>
                <w:sz w:val="24"/>
                <w:szCs w:val="24"/>
              </w:rPr>
            </w:pPr>
            <w:r w:rsidRPr="0040196D">
              <w:rPr>
                <w:rFonts w:ascii="Times New Roman" w:hAnsi="Times New Roman" w:cs="Times New Roman"/>
                <w:b/>
                <w:sz w:val="24"/>
                <w:szCs w:val="24"/>
              </w:rPr>
              <w:t>Массовая работа</w:t>
            </w: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 сентября  -   День знаний</w:t>
            </w:r>
          </w:p>
        </w:tc>
        <w:tc>
          <w:tcPr>
            <w:tcW w:w="2126" w:type="dxa"/>
            <w:vMerge w:val="restart"/>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p w:rsidR="00926EDD" w:rsidRPr="0040196D" w:rsidRDefault="00926EDD" w:rsidP="00A37842">
            <w:pPr>
              <w:rPr>
                <w:rFonts w:ascii="Times New Roman" w:hAnsi="Times New Roman" w:cs="Times New Roman"/>
                <w:sz w:val="24"/>
                <w:szCs w:val="24"/>
              </w:rPr>
            </w:pPr>
          </w:p>
        </w:tc>
        <w:tc>
          <w:tcPr>
            <w:tcW w:w="2268" w:type="dxa"/>
            <w:vMerge w:val="restart"/>
          </w:tcPr>
          <w:p w:rsidR="00926EDD" w:rsidRPr="0040196D" w:rsidRDefault="00926EDD">
            <w:pPr>
              <w:rPr>
                <w:sz w:val="24"/>
                <w:szCs w:val="24"/>
              </w:rPr>
            </w:pPr>
            <w:r w:rsidRPr="0040196D">
              <w:rPr>
                <w:rFonts w:ascii="Times New Roman" w:hAnsi="Times New Roman" w:cs="Times New Roman"/>
                <w:sz w:val="24"/>
                <w:szCs w:val="24"/>
              </w:rPr>
              <w:t xml:space="preserve">Библиотекарь </w:t>
            </w: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926EDD" w:rsidRPr="0040196D" w:rsidRDefault="00926EDD" w:rsidP="00FD74AB">
            <w:pPr>
              <w:rPr>
                <w:rFonts w:ascii="Times New Roman" w:hAnsi="Times New Roman" w:cs="Times New Roman"/>
                <w:sz w:val="24"/>
                <w:szCs w:val="24"/>
              </w:rPr>
            </w:pPr>
            <w:r w:rsidRPr="0040196D">
              <w:rPr>
                <w:rFonts w:ascii="Times New Roman" w:hAnsi="Times New Roman" w:cs="Times New Roman"/>
                <w:sz w:val="24"/>
                <w:szCs w:val="24"/>
              </w:rPr>
              <w:t>Экологические походы,</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pPr>
              <w:rPr>
                <w:rFonts w:ascii="Times New Roman" w:hAnsi="Times New Roman" w:cs="Times New Roman"/>
                <w:sz w:val="24"/>
                <w:szCs w:val="24"/>
              </w:rPr>
            </w:pP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926EDD" w:rsidRPr="0040196D" w:rsidRDefault="00FD74AB" w:rsidP="00A37842">
            <w:pPr>
              <w:rPr>
                <w:rFonts w:ascii="Times New Roman" w:hAnsi="Times New Roman" w:cs="Times New Roman"/>
                <w:sz w:val="24"/>
                <w:szCs w:val="24"/>
              </w:rPr>
            </w:pPr>
            <w:r>
              <w:rPr>
                <w:rFonts w:ascii="Times New Roman" w:hAnsi="Times New Roman" w:cs="Times New Roman"/>
                <w:sz w:val="24"/>
                <w:szCs w:val="24"/>
              </w:rPr>
              <w:t>1 октября- Д</w:t>
            </w:r>
            <w:r w:rsidR="00926EDD" w:rsidRPr="0040196D">
              <w:rPr>
                <w:rFonts w:ascii="Times New Roman" w:hAnsi="Times New Roman" w:cs="Times New Roman"/>
                <w:sz w:val="24"/>
                <w:szCs w:val="24"/>
              </w:rPr>
              <w:t>ень пожилых людей.</w:t>
            </w:r>
          </w:p>
        </w:tc>
        <w:tc>
          <w:tcPr>
            <w:tcW w:w="2126" w:type="dxa"/>
            <w:vMerge w:val="restart"/>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 xml:space="preserve">Октябрь </w:t>
            </w: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555"/>
        </w:trPr>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926EDD" w:rsidRPr="00420576" w:rsidRDefault="00420576" w:rsidP="00A37842">
            <w:pPr>
              <w:rPr>
                <w:rFonts w:ascii="Times New Roman" w:eastAsia="Times New Roman" w:hAnsi="Times New Roman" w:cs="Times New Roman"/>
                <w:sz w:val="24"/>
                <w:szCs w:val="24"/>
                <w:lang w:eastAsia="ru-RU"/>
              </w:rPr>
            </w:pPr>
            <w:r w:rsidRPr="009007F3">
              <w:rPr>
                <w:rFonts w:ascii="Times New Roman" w:eastAsia="Times New Roman" w:hAnsi="Times New Roman" w:cs="Times New Roman"/>
                <w:sz w:val="24"/>
                <w:szCs w:val="24"/>
                <w:lang w:eastAsia="ru-RU"/>
              </w:rPr>
              <w:t>3 октября — </w:t>
            </w:r>
            <w:r w:rsidRPr="00420576">
              <w:rPr>
                <w:rFonts w:ascii="Times New Roman" w:eastAsia="Times New Roman" w:hAnsi="Times New Roman" w:cs="Times New Roman"/>
                <w:sz w:val="24"/>
                <w:szCs w:val="24"/>
                <w:lang w:eastAsia="ru-RU"/>
              </w:rPr>
              <w:t> </w:t>
            </w:r>
            <w:r w:rsidRPr="00420576">
              <w:rPr>
                <w:rFonts w:ascii="Times New Roman" w:eastAsia="Times New Roman" w:hAnsi="Times New Roman" w:cs="Times New Roman"/>
                <w:bCs/>
                <w:sz w:val="24"/>
                <w:szCs w:val="24"/>
                <w:lang w:eastAsia="ru-RU"/>
              </w:rPr>
              <w:t>125</w:t>
            </w:r>
            <w:r w:rsidRPr="009007F3">
              <w:rPr>
                <w:rFonts w:ascii="Times New Roman" w:eastAsia="Times New Roman" w:hAnsi="Times New Roman" w:cs="Times New Roman"/>
                <w:sz w:val="24"/>
                <w:szCs w:val="24"/>
                <w:lang w:eastAsia="ru-RU"/>
              </w:rPr>
              <w:t>  лет со дня рождения поэта  </w:t>
            </w:r>
            <w:r w:rsidRPr="00420576">
              <w:rPr>
                <w:rFonts w:ascii="Times New Roman" w:eastAsia="Times New Roman" w:hAnsi="Times New Roman" w:cs="Times New Roman"/>
                <w:bCs/>
                <w:sz w:val="24"/>
                <w:szCs w:val="24"/>
                <w:lang w:eastAsia="ru-RU"/>
              </w:rPr>
              <w:t>Сергея Александровича Есенина</w:t>
            </w:r>
            <w:r w:rsidRPr="00420576">
              <w:rPr>
                <w:rFonts w:ascii="Times New Roman" w:eastAsia="Times New Roman" w:hAnsi="Times New Roman" w:cs="Times New Roman"/>
                <w:sz w:val="24"/>
                <w:szCs w:val="24"/>
                <w:lang w:eastAsia="ru-RU"/>
              </w:rPr>
              <w:t>  (1895–1925)</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540"/>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5</w:t>
            </w:r>
          </w:p>
        </w:tc>
        <w:tc>
          <w:tcPr>
            <w:tcW w:w="5272" w:type="dxa"/>
            <w:gridSpan w:val="2"/>
          </w:tcPr>
          <w:p w:rsidR="00926EDD" w:rsidRPr="00FD74AB" w:rsidRDefault="00420576" w:rsidP="00A37842">
            <w:pPr>
              <w:rPr>
                <w:rFonts w:ascii="Times New Roman" w:hAnsi="Times New Roman" w:cs="Times New Roman"/>
                <w:color w:val="FF0000"/>
                <w:sz w:val="24"/>
                <w:szCs w:val="24"/>
              </w:rPr>
            </w:pPr>
            <w:r w:rsidRPr="009007F3">
              <w:rPr>
                <w:rFonts w:ascii="Times New Roman" w:eastAsia="Times New Roman" w:hAnsi="Times New Roman" w:cs="Times New Roman"/>
                <w:sz w:val="24"/>
                <w:szCs w:val="24"/>
                <w:lang w:eastAsia="ru-RU"/>
              </w:rPr>
              <w:t>23 октября —  </w:t>
            </w:r>
            <w:r w:rsidRPr="00420576">
              <w:rPr>
                <w:rFonts w:ascii="Times New Roman" w:eastAsia="Times New Roman" w:hAnsi="Times New Roman" w:cs="Times New Roman"/>
                <w:bCs/>
                <w:sz w:val="24"/>
                <w:szCs w:val="24"/>
                <w:lang w:eastAsia="ru-RU"/>
              </w:rPr>
              <w:t>100</w:t>
            </w:r>
            <w:r w:rsidRPr="009007F3">
              <w:rPr>
                <w:rFonts w:ascii="Times New Roman" w:eastAsia="Times New Roman" w:hAnsi="Times New Roman" w:cs="Times New Roman"/>
                <w:b/>
                <w:bCs/>
                <w:sz w:val="24"/>
                <w:szCs w:val="24"/>
                <w:lang w:eastAsia="ru-RU"/>
              </w:rPr>
              <w:t> </w:t>
            </w:r>
            <w:r w:rsidRPr="009007F3">
              <w:rPr>
                <w:rFonts w:ascii="Times New Roman" w:eastAsia="Times New Roman" w:hAnsi="Times New Roman" w:cs="Times New Roman"/>
                <w:sz w:val="24"/>
                <w:szCs w:val="24"/>
                <w:lang w:eastAsia="ru-RU"/>
              </w:rPr>
              <w:t>лет со дня рождения итальянского детского писателя, лауреата Международной премии им. Х.-К. Андерсена (1970)  </w:t>
            </w:r>
            <w:r w:rsidRPr="00420576">
              <w:rPr>
                <w:rFonts w:ascii="Times New Roman" w:eastAsia="Times New Roman" w:hAnsi="Times New Roman" w:cs="Times New Roman"/>
                <w:bCs/>
                <w:sz w:val="24"/>
                <w:szCs w:val="24"/>
                <w:lang w:eastAsia="ru-RU"/>
              </w:rPr>
              <w:t>Джанни Родари</w:t>
            </w:r>
            <w:r w:rsidRPr="009007F3">
              <w:rPr>
                <w:rFonts w:ascii="Times New Roman" w:eastAsia="Times New Roman" w:hAnsi="Times New Roman" w:cs="Times New Roman"/>
                <w:sz w:val="24"/>
                <w:szCs w:val="24"/>
                <w:lang w:eastAsia="ru-RU"/>
              </w:rPr>
              <w:t>  (1920–1980)</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300"/>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6</w:t>
            </w:r>
          </w:p>
        </w:tc>
        <w:tc>
          <w:tcPr>
            <w:tcW w:w="5272" w:type="dxa"/>
            <w:gridSpan w:val="2"/>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5 октября –День учителя</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450"/>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7</w:t>
            </w:r>
          </w:p>
          <w:p w:rsidR="00926EDD" w:rsidRDefault="00926EDD" w:rsidP="00A37842">
            <w:pPr>
              <w:rPr>
                <w:rFonts w:ascii="Times New Roman" w:hAnsi="Times New Roman" w:cs="Times New Roman"/>
                <w:sz w:val="24"/>
                <w:szCs w:val="24"/>
              </w:rPr>
            </w:pPr>
          </w:p>
        </w:tc>
        <w:tc>
          <w:tcPr>
            <w:tcW w:w="5272" w:type="dxa"/>
            <w:gridSpan w:val="2"/>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26 октября -Международный день школьных библиотек.</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398"/>
        </w:trPr>
        <w:tc>
          <w:tcPr>
            <w:tcW w:w="790" w:type="dxa"/>
          </w:tcPr>
          <w:p w:rsidR="00926EDD" w:rsidRDefault="00926EDD" w:rsidP="00A37842">
            <w:pPr>
              <w:rPr>
                <w:rFonts w:ascii="Times New Roman" w:hAnsi="Times New Roman" w:cs="Times New Roman"/>
                <w:sz w:val="24"/>
                <w:szCs w:val="24"/>
              </w:rPr>
            </w:pPr>
            <w:r>
              <w:rPr>
                <w:rFonts w:ascii="Times New Roman" w:hAnsi="Times New Roman" w:cs="Times New Roman"/>
                <w:sz w:val="24"/>
                <w:szCs w:val="24"/>
              </w:rPr>
              <w:t>8</w:t>
            </w:r>
          </w:p>
        </w:tc>
        <w:tc>
          <w:tcPr>
            <w:tcW w:w="5272" w:type="dxa"/>
            <w:gridSpan w:val="2"/>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Международный месячник школьных библиотек</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9</w:t>
            </w:r>
          </w:p>
        </w:tc>
        <w:tc>
          <w:tcPr>
            <w:tcW w:w="5272" w:type="dxa"/>
            <w:gridSpan w:val="2"/>
          </w:tcPr>
          <w:p w:rsidR="00926EDD" w:rsidRPr="0040196D" w:rsidRDefault="00926EDD" w:rsidP="00F867F7">
            <w:pPr>
              <w:rPr>
                <w:rFonts w:ascii="Times New Roman" w:hAnsi="Times New Roman" w:cs="Times New Roman"/>
                <w:sz w:val="24"/>
                <w:szCs w:val="24"/>
              </w:rPr>
            </w:pPr>
            <w:r>
              <w:rPr>
                <w:rFonts w:ascii="Times New Roman" w:hAnsi="Times New Roman" w:cs="Times New Roman"/>
                <w:sz w:val="24"/>
                <w:szCs w:val="24"/>
              </w:rPr>
              <w:t>Парламентский  урок</w:t>
            </w:r>
          </w:p>
        </w:tc>
        <w:tc>
          <w:tcPr>
            <w:tcW w:w="2126"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Октябрь</w:t>
            </w: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270"/>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10</w:t>
            </w:r>
          </w:p>
        </w:tc>
        <w:tc>
          <w:tcPr>
            <w:tcW w:w="5272" w:type="dxa"/>
            <w:gridSpan w:val="2"/>
          </w:tcPr>
          <w:p w:rsidR="00926EDD" w:rsidRPr="0040196D" w:rsidRDefault="00926EDD" w:rsidP="00435875">
            <w:pPr>
              <w:rPr>
                <w:rFonts w:ascii="Times New Roman" w:hAnsi="Times New Roman" w:cs="Times New Roman"/>
                <w:sz w:val="24"/>
                <w:szCs w:val="24"/>
              </w:rPr>
            </w:pPr>
            <w:r w:rsidRPr="0040196D">
              <w:rPr>
                <w:rFonts w:ascii="Times New Roman" w:hAnsi="Times New Roman" w:cs="Times New Roman"/>
                <w:sz w:val="24"/>
                <w:szCs w:val="24"/>
              </w:rPr>
              <w:t xml:space="preserve">4 ноября- День народного единства. </w:t>
            </w:r>
          </w:p>
        </w:tc>
        <w:tc>
          <w:tcPr>
            <w:tcW w:w="2126" w:type="dxa"/>
            <w:vMerge w:val="restart"/>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Ноябрь</w:t>
            </w: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540"/>
        </w:trPr>
        <w:tc>
          <w:tcPr>
            <w:tcW w:w="790" w:type="dxa"/>
          </w:tcPr>
          <w:p w:rsidR="00926EDD" w:rsidRDefault="00926EDD" w:rsidP="00A37842">
            <w:pPr>
              <w:rPr>
                <w:rFonts w:ascii="Times New Roman" w:hAnsi="Times New Roman" w:cs="Times New Roman"/>
                <w:sz w:val="24"/>
                <w:szCs w:val="24"/>
              </w:rPr>
            </w:pPr>
            <w:r>
              <w:rPr>
                <w:rFonts w:ascii="Times New Roman" w:hAnsi="Times New Roman" w:cs="Times New Roman"/>
                <w:sz w:val="24"/>
                <w:szCs w:val="24"/>
              </w:rPr>
              <w:t>11</w:t>
            </w:r>
          </w:p>
        </w:tc>
        <w:tc>
          <w:tcPr>
            <w:tcW w:w="5272" w:type="dxa"/>
            <w:gridSpan w:val="2"/>
          </w:tcPr>
          <w:p w:rsidR="00926EDD" w:rsidRPr="0040196D" w:rsidRDefault="00926EDD" w:rsidP="00435875">
            <w:pPr>
              <w:rPr>
                <w:rFonts w:ascii="Times New Roman" w:hAnsi="Times New Roman" w:cs="Times New Roman"/>
                <w:sz w:val="24"/>
                <w:szCs w:val="24"/>
              </w:rPr>
            </w:pPr>
            <w:r w:rsidRPr="0040196D">
              <w:rPr>
                <w:rFonts w:ascii="Times New Roman" w:hAnsi="Times New Roman" w:cs="Times New Roman"/>
                <w:sz w:val="24"/>
                <w:szCs w:val="24"/>
              </w:rPr>
              <w:t xml:space="preserve">6 ноября -День Конституции  Республики Татарстан </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w:t>
            </w:r>
            <w:r>
              <w:rPr>
                <w:rFonts w:ascii="Times New Roman" w:hAnsi="Times New Roman" w:cs="Times New Roman"/>
                <w:sz w:val="24"/>
                <w:szCs w:val="24"/>
              </w:rPr>
              <w:t>2</w:t>
            </w:r>
          </w:p>
        </w:tc>
        <w:tc>
          <w:tcPr>
            <w:tcW w:w="5272" w:type="dxa"/>
            <w:gridSpan w:val="2"/>
          </w:tcPr>
          <w:p w:rsidR="00926EDD" w:rsidRPr="0040196D" w:rsidRDefault="00926EDD" w:rsidP="00435875">
            <w:pPr>
              <w:rPr>
                <w:rFonts w:ascii="Times New Roman" w:hAnsi="Times New Roman" w:cs="Times New Roman"/>
                <w:color w:val="FF0000"/>
                <w:sz w:val="24"/>
                <w:szCs w:val="24"/>
              </w:rPr>
            </w:pPr>
            <w:r w:rsidRPr="0040196D">
              <w:rPr>
                <w:rFonts w:ascii="Times New Roman" w:hAnsi="Times New Roman" w:cs="Times New Roman"/>
                <w:sz w:val="24"/>
                <w:szCs w:val="24"/>
              </w:rPr>
              <w:t xml:space="preserve"> </w:t>
            </w:r>
            <w:r>
              <w:rPr>
                <w:rFonts w:ascii="Times New Roman" w:hAnsi="Times New Roman" w:cs="Times New Roman"/>
                <w:sz w:val="24"/>
                <w:szCs w:val="24"/>
              </w:rPr>
              <w:t>18 ноябрь –День рождение Деда Мороза</w:t>
            </w:r>
          </w:p>
        </w:tc>
        <w:tc>
          <w:tcPr>
            <w:tcW w:w="2126" w:type="dxa"/>
            <w:vMerge w:val="restart"/>
          </w:tcPr>
          <w:p w:rsidR="00926EDD" w:rsidRPr="0040196D" w:rsidRDefault="00926EDD" w:rsidP="00A32741">
            <w:pPr>
              <w:rPr>
                <w:rFonts w:ascii="Times New Roman" w:hAnsi="Times New Roman" w:cs="Times New Roman"/>
                <w:sz w:val="24"/>
                <w:szCs w:val="24"/>
              </w:rPr>
            </w:pPr>
            <w:r w:rsidRPr="0040196D">
              <w:rPr>
                <w:rFonts w:ascii="Times New Roman" w:hAnsi="Times New Roman" w:cs="Times New Roman"/>
                <w:sz w:val="24"/>
                <w:szCs w:val="24"/>
              </w:rPr>
              <w:t>ноябрь</w:t>
            </w:r>
          </w:p>
          <w:p w:rsidR="00926EDD" w:rsidRPr="0040196D" w:rsidRDefault="00926EDD" w:rsidP="00A32741">
            <w:pPr>
              <w:rPr>
                <w:rFonts w:ascii="Times New Roman" w:hAnsi="Times New Roman" w:cs="Times New Roman"/>
                <w:sz w:val="24"/>
                <w:szCs w:val="24"/>
              </w:rPr>
            </w:pPr>
          </w:p>
          <w:p w:rsidR="00926EDD" w:rsidRPr="0040196D" w:rsidRDefault="00926EDD" w:rsidP="00A32741">
            <w:pPr>
              <w:rPr>
                <w:rFonts w:ascii="Times New Roman" w:hAnsi="Times New Roman" w:cs="Times New Roman"/>
                <w:sz w:val="24"/>
                <w:szCs w:val="24"/>
              </w:rPr>
            </w:pPr>
            <w:r w:rsidRPr="0040196D">
              <w:rPr>
                <w:rFonts w:ascii="Times New Roman" w:hAnsi="Times New Roman" w:cs="Times New Roman"/>
                <w:sz w:val="24"/>
                <w:szCs w:val="24"/>
              </w:rPr>
              <w:t>Декабрь</w:t>
            </w:r>
          </w:p>
        </w:tc>
        <w:tc>
          <w:tcPr>
            <w:tcW w:w="2268" w:type="dxa"/>
            <w:vMerge w:val="restart"/>
          </w:tcPr>
          <w:p w:rsidR="00926EDD" w:rsidRPr="0040196D" w:rsidRDefault="00926EDD">
            <w:pPr>
              <w:rPr>
                <w:sz w:val="24"/>
                <w:szCs w:val="24"/>
              </w:rPr>
            </w:pPr>
            <w:r w:rsidRPr="0040196D">
              <w:rPr>
                <w:rFonts w:ascii="Times New Roman" w:hAnsi="Times New Roman" w:cs="Times New Roman"/>
                <w:sz w:val="24"/>
                <w:szCs w:val="24"/>
              </w:rPr>
              <w:t xml:space="preserve">Библиотекарь </w:t>
            </w: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w:t>
            </w:r>
            <w:r>
              <w:rPr>
                <w:rFonts w:ascii="Times New Roman" w:hAnsi="Times New Roman" w:cs="Times New Roman"/>
                <w:sz w:val="24"/>
                <w:szCs w:val="24"/>
              </w:rPr>
              <w:t>3</w:t>
            </w:r>
          </w:p>
        </w:tc>
        <w:tc>
          <w:tcPr>
            <w:tcW w:w="5272" w:type="dxa"/>
            <w:gridSpan w:val="2"/>
          </w:tcPr>
          <w:p w:rsidR="00926EDD" w:rsidRPr="0040196D" w:rsidRDefault="00E40361" w:rsidP="00A37842">
            <w:pPr>
              <w:rPr>
                <w:rFonts w:ascii="Times New Roman" w:hAnsi="Times New Roman" w:cs="Times New Roman"/>
                <w:sz w:val="24"/>
                <w:szCs w:val="24"/>
              </w:rPr>
            </w:pPr>
            <w:r>
              <w:rPr>
                <w:rFonts w:ascii="Times New Roman" w:hAnsi="Times New Roman" w:cs="Times New Roman"/>
                <w:color w:val="auto"/>
                <w:sz w:val="24"/>
                <w:szCs w:val="24"/>
              </w:rPr>
              <w:t>29</w:t>
            </w:r>
            <w:r w:rsidR="00926EDD" w:rsidRPr="0040196D">
              <w:rPr>
                <w:rFonts w:ascii="Times New Roman" w:hAnsi="Times New Roman" w:cs="Times New Roman"/>
                <w:color w:val="auto"/>
                <w:sz w:val="24"/>
                <w:szCs w:val="24"/>
              </w:rPr>
              <w:t xml:space="preserve"> ноября</w:t>
            </w:r>
            <w:r w:rsidR="00926EDD" w:rsidRPr="0040196D">
              <w:rPr>
                <w:rFonts w:ascii="Times New Roman" w:hAnsi="Times New Roman" w:cs="Times New Roman"/>
                <w:sz w:val="24"/>
                <w:szCs w:val="24"/>
              </w:rPr>
              <w:t xml:space="preserve"> - День матери России</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E40361">
        <w:trPr>
          <w:trHeight w:val="305"/>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14</w:t>
            </w:r>
          </w:p>
        </w:tc>
        <w:tc>
          <w:tcPr>
            <w:tcW w:w="5272" w:type="dxa"/>
            <w:gridSpan w:val="2"/>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 декабря –Всемирный день борьбы со СПИДом</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228"/>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15</w:t>
            </w:r>
          </w:p>
        </w:tc>
        <w:tc>
          <w:tcPr>
            <w:tcW w:w="5272" w:type="dxa"/>
            <w:gridSpan w:val="2"/>
          </w:tcPr>
          <w:p w:rsidR="00926EDD" w:rsidRDefault="00926EDD" w:rsidP="00A37842">
            <w:pPr>
              <w:rPr>
                <w:rFonts w:ascii="Times New Roman" w:hAnsi="Times New Roman" w:cs="Times New Roman"/>
                <w:sz w:val="24"/>
                <w:szCs w:val="24"/>
              </w:rPr>
            </w:pPr>
            <w:r>
              <w:rPr>
                <w:rFonts w:ascii="Times New Roman" w:hAnsi="Times New Roman" w:cs="Times New Roman"/>
                <w:sz w:val="24"/>
                <w:szCs w:val="24"/>
              </w:rPr>
              <w:t>10 декабря –День прав человека</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E40361">
        <w:trPr>
          <w:trHeight w:val="285"/>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16</w:t>
            </w:r>
          </w:p>
        </w:tc>
        <w:tc>
          <w:tcPr>
            <w:tcW w:w="5272" w:type="dxa"/>
            <w:gridSpan w:val="2"/>
          </w:tcPr>
          <w:p w:rsidR="00E40361"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12 декабря -День Конституции РФ</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E40361" w:rsidRPr="0040196D" w:rsidTr="007A70CC">
        <w:trPr>
          <w:trHeight w:val="1080"/>
        </w:trPr>
        <w:tc>
          <w:tcPr>
            <w:tcW w:w="790" w:type="dxa"/>
          </w:tcPr>
          <w:p w:rsidR="00E40361" w:rsidRDefault="00E40361" w:rsidP="00A37842">
            <w:pPr>
              <w:rPr>
                <w:rFonts w:ascii="Times New Roman" w:hAnsi="Times New Roman" w:cs="Times New Roman"/>
                <w:sz w:val="24"/>
                <w:szCs w:val="24"/>
              </w:rPr>
            </w:pPr>
            <w:r>
              <w:rPr>
                <w:rFonts w:ascii="Times New Roman" w:hAnsi="Times New Roman" w:cs="Times New Roman"/>
                <w:sz w:val="24"/>
                <w:szCs w:val="24"/>
              </w:rPr>
              <w:t>17</w:t>
            </w:r>
          </w:p>
        </w:tc>
        <w:tc>
          <w:tcPr>
            <w:tcW w:w="5272" w:type="dxa"/>
            <w:gridSpan w:val="2"/>
          </w:tcPr>
          <w:p w:rsidR="00E40361" w:rsidRPr="0040196D" w:rsidRDefault="00E40361" w:rsidP="00A37842">
            <w:pPr>
              <w:rPr>
                <w:rFonts w:ascii="Times New Roman" w:hAnsi="Times New Roman" w:cs="Times New Roman"/>
                <w:sz w:val="24"/>
                <w:szCs w:val="24"/>
              </w:rPr>
            </w:pPr>
            <w:r w:rsidRPr="009007F3">
              <w:rPr>
                <w:rFonts w:ascii="Times New Roman" w:eastAsia="Times New Roman" w:hAnsi="Times New Roman" w:cs="Times New Roman"/>
                <w:sz w:val="24"/>
                <w:szCs w:val="24"/>
                <w:lang w:eastAsia="ru-RU"/>
              </w:rPr>
              <w:t>30 декабря —  </w:t>
            </w:r>
            <w:r w:rsidRPr="009007F3">
              <w:rPr>
                <w:rFonts w:ascii="Times New Roman" w:eastAsia="Times New Roman" w:hAnsi="Times New Roman" w:cs="Times New Roman"/>
                <w:b/>
                <w:bCs/>
                <w:sz w:val="24"/>
                <w:szCs w:val="24"/>
                <w:lang w:eastAsia="ru-RU"/>
              </w:rPr>
              <w:t>155</w:t>
            </w:r>
            <w:r w:rsidRPr="009007F3">
              <w:rPr>
                <w:rFonts w:ascii="Times New Roman" w:eastAsia="Times New Roman" w:hAnsi="Times New Roman" w:cs="Times New Roman"/>
                <w:sz w:val="24"/>
                <w:szCs w:val="24"/>
                <w:lang w:eastAsia="ru-RU"/>
              </w:rPr>
              <w:t>  лет со дня рождения английского писателя, лауреата Нобелевской премии по литературе (1907)  </w:t>
            </w:r>
            <w:r w:rsidRPr="00420576">
              <w:rPr>
                <w:rFonts w:ascii="Times New Roman" w:eastAsia="Times New Roman" w:hAnsi="Times New Roman" w:cs="Times New Roman"/>
                <w:bCs/>
                <w:sz w:val="24"/>
                <w:szCs w:val="24"/>
                <w:lang w:eastAsia="ru-RU"/>
              </w:rPr>
              <w:t>Джозефа Редьярда Киплинга</w:t>
            </w:r>
            <w:r w:rsidRPr="00420576">
              <w:rPr>
                <w:rFonts w:ascii="Times New Roman" w:eastAsia="Times New Roman" w:hAnsi="Times New Roman" w:cs="Times New Roman"/>
                <w:sz w:val="24"/>
                <w:szCs w:val="24"/>
                <w:lang w:eastAsia="ru-RU"/>
              </w:rPr>
              <w:t>(1865–1936)</w:t>
            </w:r>
          </w:p>
        </w:tc>
        <w:tc>
          <w:tcPr>
            <w:tcW w:w="2126" w:type="dxa"/>
            <w:vMerge/>
          </w:tcPr>
          <w:p w:rsidR="00E40361" w:rsidRPr="0040196D" w:rsidRDefault="00E40361" w:rsidP="00A37842">
            <w:pPr>
              <w:rPr>
                <w:rFonts w:ascii="Times New Roman" w:hAnsi="Times New Roman" w:cs="Times New Roman"/>
                <w:sz w:val="24"/>
                <w:szCs w:val="24"/>
              </w:rPr>
            </w:pPr>
          </w:p>
        </w:tc>
        <w:tc>
          <w:tcPr>
            <w:tcW w:w="2268" w:type="dxa"/>
            <w:vMerge/>
          </w:tcPr>
          <w:p w:rsidR="00E40361" w:rsidRPr="0040196D" w:rsidRDefault="00E40361" w:rsidP="00A37842">
            <w:pPr>
              <w:rPr>
                <w:rFonts w:ascii="Times New Roman" w:hAnsi="Times New Roman" w:cs="Times New Roman"/>
                <w:sz w:val="24"/>
                <w:szCs w:val="24"/>
              </w:rPr>
            </w:pPr>
          </w:p>
        </w:tc>
      </w:tr>
      <w:tr w:rsidR="00926EDD" w:rsidRPr="0040196D" w:rsidTr="007A70CC">
        <w:trPr>
          <w:trHeight w:val="360"/>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w:t>
            </w:r>
            <w:r w:rsidR="00E40361">
              <w:rPr>
                <w:rFonts w:ascii="Times New Roman" w:hAnsi="Times New Roman" w:cs="Times New Roman"/>
                <w:sz w:val="24"/>
                <w:szCs w:val="24"/>
              </w:rPr>
              <w:t>5</w:t>
            </w:r>
          </w:p>
        </w:tc>
        <w:tc>
          <w:tcPr>
            <w:tcW w:w="5272" w:type="dxa"/>
            <w:gridSpan w:val="2"/>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Новогодние праздники</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A32741" w:rsidRPr="0040196D" w:rsidTr="007A70CC">
        <w:tc>
          <w:tcPr>
            <w:tcW w:w="790" w:type="dxa"/>
          </w:tcPr>
          <w:p w:rsidR="00A32741"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1</w:t>
            </w:r>
            <w:r w:rsidR="00E40361">
              <w:rPr>
                <w:rFonts w:ascii="Times New Roman" w:hAnsi="Times New Roman" w:cs="Times New Roman"/>
                <w:sz w:val="24"/>
                <w:szCs w:val="24"/>
              </w:rPr>
              <w:t>9</w:t>
            </w:r>
          </w:p>
        </w:tc>
        <w:tc>
          <w:tcPr>
            <w:tcW w:w="5272" w:type="dxa"/>
            <w:gridSpan w:val="2"/>
          </w:tcPr>
          <w:p w:rsidR="00A32741" w:rsidRPr="0040196D" w:rsidRDefault="00E7142D" w:rsidP="00A37842">
            <w:pPr>
              <w:rPr>
                <w:rFonts w:ascii="Times New Roman" w:hAnsi="Times New Roman" w:cs="Times New Roman"/>
                <w:sz w:val="24"/>
                <w:szCs w:val="24"/>
                <w:lang w:val="tt-RU"/>
              </w:rPr>
            </w:pPr>
            <w:r>
              <w:rPr>
                <w:rFonts w:ascii="Times New Roman" w:hAnsi="Times New Roman" w:cs="Times New Roman"/>
                <w:sz w:val="24"/>
                <w:szCs w:val="24"/>
                <w:lang w:val="tt-RU"/>
              </w:rPr>
              <w:t>1 января –День былинного богатыря Ильи Муромца</w:t>
            </w:r>
          </w:p>
        </w:tc>
        <w:tc>
          <w:tcPr>
            <w:tcW w:w="2126" w:type="dxa"/>
          </w:tcPr>
          <w:p w:rsidR="00A32741"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tc>
        <w:tc>
          <w:tcPr>
            <w:tcW w:w="2268" w:type="dxa"/>
          </w:tcPr>
          <w:p w:rsidR="00A32741" w:rsidRPr="0040196D" w:rsidRDefault="00A32741"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E40361" w:rsidP="00A37842">
            <w:pPr>
              <w:rPr>
                <w:rFonts w:ascii="Times New Roman" w:hAnsi="Times New Roman" w:cs="Times New Roman"/>
                <w:sz w:val="24"/>
                <w:szCs w:val="24"/>
              </w:rPr>
            </w:pPr>
            <w:r>
              <w:rPr>
                <w:rFonts w:ascii="Times New Roman" w:hAnsi="Times New Roman" w:cs="Times New Roman"/>
                <w:sz w:val="24"/>
                <w:szCs w:val="24"/>
              </w:rPr>
              <w:t>20</w:t>
            </w:r>
          </w:p>
        </w:tc>
        <w:tc>
          <w:tcPr>
            <w:tcW w:w="5272" w:type="dxa"/>
            <w:gridSpan w:val="2"/>
          </w:tcPr>
          <w:p w:rsidR="00452D22" w:rsidRPr="0040196D" w:rsidRDefault="00E7142D" w:rsidP="00A37842">
            <w:pPr>
              <w:rPr>
                <w:rFonts w:ascii="Times New Roman" w:hAnsi="Times New Roman" w:cs="Times New Roman"/>
                <w:sz w:val="24"/>
                <w:szCs w:val="24"/>
              </w:rPr>
            </w:pPr>
            <w:r w:rsidRPr="0040196D">
              <w:rPr>
                <w:rFonts w:ascii="Times New Roman" w:hAnsi="Times New Roman" w:cs="Times New Roman"/>
                <w:sz w:val="24"/>
                <w:szCs w:val="24"/>
                <w:lang w:val="tt-RU"/>
              </w:rPr>
              <w:t>Месячник спорта и здоровья</w:t>
            </w:r>
          </w:p>
        </w:tc>
        <w:tc>
          <w:tcPr>
            <w:tcW w:w="2126" w:type="dxa"/>
            <w:vMerge w:val="restart"/>
          </w:tcPr>
          <w:p w:rsidR="00DE7716" w:rsidRDefault="00DE7716"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p w:rsidR="00A32741"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lastRenderedPageBreak/>
              <w:t>Февраль</w:t>
            </w:r>
          </w:p>
          <w:p w:rsidR="00E40361" w:rsidRDefault="00E40361" w:rsidP="00A32741">
            <w:pPr>
              <w:rPr>
                <w:rFonts w:ascii="Times New Roman" w:hAnsi="Times New Roman" w:cs="Times New Roman"/>
                <w:sz w:val="24"/>
                <w:szCs w:val="24"/>
              </w:rPr>
            </w:pPr>
          </w:p>
          <w:p w:rsidR="00452D22" w:rsidRPr="0040196D" w:rsidRDefault="00452D22" w:rsidP="00A32741">
            <w:pPr>
              <w:rPr>
                <w:rFonts w:ascii="Times New Roman" w:hAnsi="Times New Roman" w:cs="Times New Roman"/>
                <w:sz w:val="24"/>
                <w:szCs w:val="24"/>
              </w:rPr>
            </w:pPr>
          </w:p>
        </w:tc>
        <w:tc>
          <w:tcPr>
            <w:tcW w:w="2268" w:type="dxa"/>
            <w:vMerge w:val="restart"/>
          </w:tcPr>
          <w:p w:rsidR="00452D22" w:rsidRPr="0040196D" w:rsidRDefault="00435875" w:rsidP="00A37842">
            <w:pPr>
              <w:rPr>
                <w:rFonts w:ascii="Times New Roman" w:hAnsi="Times New Roman" w:cs="Times New Roman"/>
                <w:sz w:val="24"/>
                <w:szCs w:val="24"/>
              </w:rPr>
            </w:pPr>
            <w:r w:rsidRPr="0040196D">
              <w:rPr>
                <w:rFonts w:ascii="Times New Roman" w:hAnsi="Times New Roman" w:cs="Times New Roman"/>
                <w:sz w:val="24"/>
                <w:szCs w:val="24"/>
              </w:rPr>
              <w:lastRenderedPageBreak/>
              <w:t>Библиотекарь</w:t>
            </w:r>
          </w:p>
        </w:tc>
      </w:tr>
      <w:tr w:rsidR="000A1AE6" w:rsidRPr="0040196D" w:rsidTr="007A70CC">
        <w:tc>
          <w:tcPr>
            <w:tcW w:w="790" w:type="dxa"/>
          </w:tcPr>
          <w:p w:rsidR="000A1AE6" w:rsidRPr="0040196D" w:rsidRDefault="00926EDD" w:rsidP="00A37842">
            <w:pPr>
              <w:rPr>
                <w:rFonts w:ascii="Times New Roman" w:hAnsi="Times New Roman" w:cs="Times New Roman"/>
                <w:sz w:val="24"/>
                <w:szCs w:val="24"/>
              </w:rPr>
            </w:pPr>
            <w:r>
              <w:rPr>
                <w:rFonts w:ascii="Times New Roman" w:hAnsi="Times New Roman" w:cs="Times New Roman"/>
                <w:sz w:val="24"/>
                <w:szCs w:val="24"/>
              </w:rPr>
              <w:lastRenderedPageBreak/>
              <w:t>2</w:t>
            </w:r>
            <w:r w:rsidR="00E40361">
              <w:rPr>
                <w:rFonts w:ascii="Times New Roman" w:hAnsi="Times New Roman" w:cs="Times New Roman"/>
                <w:sz w:val="24"/>
                <w:szCs w:val="24"/>
              </w:rPr>
              <w:t>1</w:t>
            </w:r>
          </w:p>
        </w:tc>
        <w:tc>
          <w:tcPr>
            <w:tcW w:w="5272" w:type="dxa"/>
            <w:gridSpan w:val="2"/>
          </w:tcPr>
          <w:p w:rsidR="00DE7716" w:rsidRPr="00DE7716" w:rsidRDefault="000A1AE6" w:rsidP="00E40361">
            <w:pPr>
              <w:rPr>
                <w:rFonts w:ascii="Times New Roman" w:hAnsi="Times New Roman" w:cs="Times New Roman"/>
                <w:sz w:val="24"/>
                <w:szCs w:val="24"/>
              </w:rPr>
            </w:pPr>
            <w:r w:rsidRPr="0040196D">
              <w:rPr>
                <w:rFonts w:ascii="Times New Roman" w:hAnsi="Times New Roman" w:cs="Times New Roman"/>
                <w:sz w:val="24"/>
                <w:szCs w:val="24"/>
              </w:rPr>
              <w:t xml:space="preserve">15 февраля- </w:t>
            </w:r>
            <w:r w:rsidR="00E40361">
              <w:rPr>
                <w:rFonts w:ascii="Times New Roman" w:hAnsi="Times New Roman" w:cs="Times New Roman"/>
                <w:sz w:val="24"/>
                <w:szCs w:val="24"/>
              </w:rPr>
              <w:t xml:space="preserve">115 лет со </w:t>
            </w:r>
            <w:r w:rsidRPr="0040196D">
              <w:rPr>
                <w:rFonts w:ascii="Times New Roman" w:hAnsi="Times New Roman" w:cs="Times New Roman"/>
                <w:sz w:val="24"/>
                <w:szCs w:val="24"/>
              </w:rPr>
              <w:t>д</w:t>
            </w:r>
            <w:r w:rsidR="00E40361">
              <w:rPr>
                <w:rFonts w:ascii="Times New Roman" w:hAnsi="Times New Roman" w:cs="Times New Roman"/>
                <w:sz w:val="24"/>
                <w:szCs w:val="24"/>
              </w:rPr>
              <w:t>ня рождения</w:t>
            </w:r>
            <w:r w:rsidRPr="0040196D">
              <w:rPr>
                <w:rFonts w:ascii="Times New Roman" w:hAnsi="Times New Roman" w:cs="Times New Roman"/>
                <w:sz w:val="24"/>
                <w:szCs w:val="24"/>
              </w:rPr>
              <w:t xml:space="preserve"> Мусы Джалиля</w:t>
            </w:r>
          </w:p>
        </w:tc>
        <w:tc>
          <w:tcPr>
            <w:tcW w:w="2126" w:type="dxa"/>
            <w:vMerge/>
          </w:tcPr>
          <w:p w:rsidR="000A1AE6" w:rsidRPr="0040196D" w:rsidRDefault="000A1AE6" w:rsidP="00A37842">
            <w:pPr>
              <w:rPr>
                <w:rFonts w:ascii="Times New Roman" w:hAnsi="Times New Roman" w:cs="Times New Roman"/>
                <w:sz w:val="24"/>
                <w:szCs w:val="24"/>
              </w:rPr>
            </w:pPr>
          </w:p>
        </w:tc>
        <w:tc>
          <w:tcPr>
            <w:tcW w:w="2268" w:type="dxa"/>
            <w:vMerge/>
          </w:tcPr>
          <w:p w:rsidR="000A1AE6" w:rsidRPr="0040196D" w:rsidRDefault="000A1AE6"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lastRenderedPageBreak/>
              <w:t>2</w:t>
            </w:r>
            <w:r w:rsidR="00E40361">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День Защитника Отечества</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2</w:t>
            </w:r>
            <w:r w:rsidR="00E40361">
              <w:rPr>
                <w:rFonts w:ascii="Times New Roman" w:hAnsi="Times New Roman" w:cs="Times New Roman"/>
                <w:sz w:val="24"/>
                <w:szCs w:val="24"/>
              </w:rPr>
              <w:t>3</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3 марта — Всемирный день писателя</w:t>
            </w:r>
          </w:p>
        </w:tc>
        <w:tc>
          <w:tcPr>
            <w:tcW w:w="2126" w:type="dxa"/>
            <w:vMerge w:val="restart"/>
          </w:tcPr>
          <w:p w:rsidR="00E40361" w:rsidRDefault="00E40361" w:rsidP="00A32741">
            <w:pPr>
              <w:rPr>
                <w:rFonts w:ascii="Times New Roman" w:hAnsi="Times New Roman" w:cs="Times New Roman"/>
                <w:sz w:val="24"/>
                <w:szCs w:val="24"/>
              </w:rPr>
            </w:pPr>
          </w:p>
          <w:p w:rsidR="00452D22" w:rsidRPr="0040196D" w:rsidRDefault="00E40361" w:rsidP="00A32741">
            <w:pPr>
              <w:rPr>
                <w:rFonts w:ascii="Times New Roman" w:hAnsi="Times New Roman" w:cs="Times New Roman"/>
                <w:sz w:val="24"/>
                <w:szCs w:val="24"/>
              </w:rPr>
            </w:pPr>
            <w:r w:rsidRPr="0040196D">
              <w:rPr>
                <w:rFonts w:ascii="Times New Roman" w:hAnsi="Times New Roman" w:cs="Times New Roman"/>
                <w:sz w:val="24"/>
                <w:szCs w:val="24"/>
              </w:rPr>
              <w:t>Март</w:t>
            </w:r>
          </w:p>
        </w:tc>
        <w:tc>
          <w:tcPr>
            <w:tcW w:w="2268" w:type="dxa"/>
            <w:vMerge w:val="restart"/>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2</w:t>
            </w:r>
            <w:r w:rsidR="00E40361">
              <w:rPr>
                <w:rFonts w:ascii="Times New Roman" w:hAnsi="Times New Roman" w:cs="Times New Roman"/>
                <w:sz w:val="24"/>
                <w:szCs w:val="24"/>
              </w:rPr>
              <w:t>4</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8 марта- Международный женский день</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5</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21 марта — Всемирный день поэзии</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6</w:t>
            </w:r>
          </w:p>
        </w:tc>
        <w:tc>
          <w:tcPr>
            <w:tcW w:w="5272" w:type="dxa"/>
            <w:gridSpan w:val="2"/>
          </w:tcPr>
          <w:p w:rsidR="00E7142D" w:rsidRPr="0040196D" w:rsidRDefault="00452D22" w:rsidP="00E40361">
            <w:pPr>
              <w:rPr>
                <w:rFonts w:ascii="Times New Roman" w:hAnsi="Times New Roman" w:cs="Times New Roman"/>
                <w:sz w:val="24"/>
                <w:szCs w:val="24"/>
              </w:rPr>
            </w:pPr>
            <w:r w:rsidRPr="0040196D">
              <w:rPr>
                <w:rFonts w:ascii="Times New Roman" w:hAnsi="Times New Roman" w:cs="Times New Roman"/>
                <w:sz w:val="24"/>
                <w:szCs w:val="24"/>
              </w:rPr>
              <w:t>2 апреля- Международный день Детской книги</w:t>
            </w:r>
            <w:r w:rsidR="00E7142D">
              <w:rPr>
                <w:rFonts w:ascii="Times New Roman" w:hAnsi="Times New Roman" w:cs="Times New Roman"/>
                <w:sz w:val="24"/>
                <w:szCs w:val="24"/>
              </w:rPr>
              <w:t xml:space="preserve"> </w:t>
            </w:r>
            <w:r w:rsidR="00926EDD">
              <w:rPr>
                <w:rFonts w:ascii="Times New Roman" w:hAnsi="Times New Roman" w:cs="Times New Roman"/>
                <w:sz w:val="24"/>
                <w:szCs w:val="24"/>
              </w:rPr>
              <w:t xml:space="preserve">; </w:t>
            </w:r>
          </w:p>
        </w:tc>
        <w:tc>
          <w:tcPr>
            <w:tcW w:w="2126" w:type="dxa"/>
            <w:vMerge w:val="restart"/>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Апрель</w:t>
            </w:r>
          </w:p>
        </w:tc>
        <w:tc>
          <w:tcPr>
            <w:tcW w:w="2268" w:type="dxa"/>
            <w:vMerge w:val="restart"/>
          </w:tcPr>
          <w:p w:rsidR="00452D22" w:rsidRPr="0040196D" w:rsidRDefault="00435875" w:rsidP="00A37842">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7</w:t>
            </w:r>
          </w:p>
        </w:tc>
        <w:tc>
          <w:tcPr>
            <w:tcW w:w="5272" w:type="dxa"/>
            <w:gridSpan w:val="2"/>
          </w:tcPr>
          <w:p w:rsidR="00452D22" w:rsidRDefault="00452D22" w:rsidP="00F867F7">
            <w:pPr>
              <w:rPr>
                <w:rFonts w:ascii="Times New Roman" w:hAnsi="Times New Roman" w:cs="Times New Roman"/>
                <w:sz w:val="24"/>
                <w:szCs w:val="24"/>
              </w:rPr>
            </w:pPr>
            <w:r w:rsidRPr="0040196D">
              <w:rPr>
                <w:rFonts w:ascii="Times New Roman" w:hAnsi="Times New Roman" w:cs="Times New Roman"/>
                <w:sz w:val="24"/>
                <w:szCs w:val="24"/>
              </w:rPr>
              <w:t xml:space="preserve">12 апреля — Всемирный день авиации и космонавтики. </w:t>
            </w:r>
          </w:p>
          <w:p w:rsidR="00926EDD" w:rsidRPr="0040196D" w:rsidRDefault="00926EDD" w:rsidP="00F867F7">
            <w:pPr>
              <w:rPr>
                <w:rFonts w:ascii="Times New Roman" w:hAnsi="Times New Roman" w:cs="Times New Roman"/>
                <w:sz w:val="24"/>
                <w:szCs w:val="24"/>
              </w:rPr>
            </w:pPr>
            <w:r>
              <w:rPr>
                <w:rFonts w:ascii="Times New Roman" w:hAnsi="Times New Roman" w:cs="Times New Roman"/>
                <w:sz w:val="24"/>
                <w:szCs w:val="24"/>
              </w:rPr>
              <w:t>22</w:t>
            </w:r>
            <w:r w:rsidR="00FD74AB">
              <w:rPr>
                <w:rFonts w:ascii="Times New Roman" w:hAnsi="Times New Roman" w:cs="Times New Roman"/>
                <w:sz w:val="24"/>
                <w:szCs w:val="24"/>
              </w:rPr>
              <w:t>апреля</w:t>
            </w:r>
            <w:r>
              <w:rPr>
                <w:rFonts w:ascii="Times New Roman" w:hAnsi="Times New Roman" w:cs="Times New Roman"/>
                <w:sz w:val="24"/>
                <w:szCs w:val="24"/>
              </w:rPr>
              <w:t>- Всемирный день Земли</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735A6E" w:rsidRPr="0040196D" w:rsidTr="007A70CC">
        <w:tc>
          <w:tcPr>
            <w:tcW w:w="790" w:type="dxa"/>
          </w:tcPr>
          <w:p w:rsidR="00735A6E"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8</w:t>
            </w:r>
          </w:p>
        </w:tc>
        <w:tc>
          <w:tcPr>
            <w:tcW w:w="5272" w:type="dxa"/>
            <w:gridSpan w:val="2"/>
          </w:tcPr>
          <w:p w:rsidR="00735A6E" w:rsidRPr="0040196D" w:rsidRDefault="00735A6E" w:rsidP="00735A6E">
            <w:pPr>
              <w:rPr>
                <w:rFonts w:ascii="Times New Roman" w:hAnsi="Times New Roman" w:cs="Times New Roman"/>
                <w:sz w:val="24"/>
                <w:szCs w:val="24"/>
              </w:rPr>
            </w:pPr>
            <w:r w:rsidRPr="0040196D">
              <w:rPr>
                <w:rFonts w:ascii="Times New Roman" w:hAnsi="Times New Roman" w:cs="Times New Roman"/>
                <w:sz w:val="24"/>
                <w:szCs w:val="24"/>
              </w:rPr>
              <w:t>26 апреля</w:t>
            </w:r>
            <w:r w:rsidR="00F867F7" w:rsidRPr="0040196D">
              <w:rPr>
                <w:rFonts w:ascii="Times New Roman" w:hAnsi="Times New Roman" w:cs="Times New Roman"/>
                <w:sz w:val="24"/>
                <w:szCs w:val="24"/>
              </w:rPr>
              <w:t xml:space="preserve"> </w:t>
            </w:r>
            <w:r w:rsidRPr="0040196D">
              <w:rPr>
                <w:rFonts w:ascii="Times New Roman" w:hAnsi="Times New Roman" w:cs="Times New Roman"/>
                <w:sz w:val="24"/>
                <w:szCs w:val="24"/>
              </w:rPr>
              <w:t>- день родного языка</w:t>
            </w:r>
          </w:p>
        </w:tc>
        <w:tc>
          <w:tcPr>
            <w:tcW w:w="2126" w:type="dxa"/>
          </w:tcPr>
          <w:p w:rsidR="00735A6E" w:rsidRPr="0040196D" w:rsidRDefault="00E7142D" w:rsidP="00A37842">
            <w:pPr>
              <w:rPr>
                <w:rFonts w:ascii="Times New Roman" w:hAnsi="Times New Roman" w:cs="Times New Roman"/>
                <w:sz w:val="24"/>
                <w:szCs w:val="24"/>
              </w:rPr>
            </w:pPr>
            <w:r w:rsidRPr="0040196D">
              <w:rPr>
                <w:rFonts w:ascii="Times New Roman" w:hAnsi="Times New Roman" w:cs="Times New Roman"/>
                <w:sz w:val="24"/>
                <w:szCs w:val="24"/>
              </w:rPr>
              <w:t>Апрель</w:t>
            </w:r>
          </w:p>
        </w:tc>
        <w:tc>
          <w:tcPr>
            <w:tcW w:w="2268" w:type="dxa"/>
          </w:tcPr>
          <w:p w:rsidR="00735A6E" w:rsidRPr="0040196D" w:rsidRDefault="00735A6E"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9</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 xml:space="preserve">1 мая </w:t>
            </w:r>
            <w:r w:rsidR="00F867F7" w:rsidRPr="0040196D">
              <w:rPr>
                <w:rFonts w:ascii="Times New Roman" w:hAnsi="Times New Roman" w:cs="Times New Roman"/>
                <w:sz w:val="24"/>
                <w:szCs w:val="24"/>
              </w:rPr>
              <w:t>-</w:t>
            </w:r>
            <w:r w:rsidR="00FD74AB">
              <w:rPr>
                <w:rFonts w:ascii="Times New Roman" w:hAnsi="Times New Roman" w:cs="Times New Roman"/>
                <w:sz w:val="24"/>
                <w:szCs w:val="24"/>
              </w:rPr>
              <w:t xml:space="preserve"> </w:t>
            </w:r>
            <w:r w:rsidRPr="0040196D">
              <w:rPr>
                <w:rFonts w:ascii="Times New Roman" w:hAnsi="Times New Roman" w:cs="Times New Roman"/>
                <w:sz w:val="24"/>
                <w:szCs w:val="24"/>
              </w:rPr>
              <w:t>Праздник весны и труда</w:t>
            </w:r>
          </w:p>
        </w:tc>
        <w:tc>
          <w:tcPr>
            <w:tcW w:w="2126" w:type="dxa"/>
            <w:vMerge w:val="restart"/>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Май</w:t>
            </w: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Июнь</w:t>
            </w:r>
          </w:p>
        </w:tc>
        <w:tc>
          <w:tcPr>
            <w:tcW w:w="2268" w:type="dxa"/>
            <w:vMerge w:val="restart"/>
          </w:tcPr>
          <w:p w:rsidR="00452D22" w:rsidRPr="0040196D" w:rsidRDefault="00435875" w:rsidP="00A37842">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452D22" w:rsidRPr="0040196D" w:rsidTr="007A70CC">
        <w:tc>
          <w:tcPr>
            <w:tcW w:w="790" w:type="dxa"/>
          </w:tcPr>
          <w:p w:rsidR="00452D22" w:rsidRPr="0040196D" w:rsidRDefault="00E40361" w:rsidP="00A37842">
            <w:pPr>
              <w:rPr>
                <w:rFonts w:ascii="Times New Roman" w:hAnsi="Times New Roman" w:cs="Times New Roman"/>
                <w:sz w:val="24"/>
                <w:szCs w:val="24"/>
              </w:rPr>
            </w:pPr>
            <w:r>
              <w:rPr>
                <w:rFonts w:ascii="Times New Roman" w:hAnsi="Times New Roman" w:cs="Times New Roman"/>
                <w:sz w:val="24"/>
                <w:szCs w:val="24"/>
              </w:rPr>
              <w:t>30</w:t>
            </w:r>
          </w:p>
        </w:tc>
        <w:tc>
          <w:tcPr>
            <w:tcW w:w="5272" w:type="dxa"/>
            <w:gridSpan w:val="2"/>
          </w:tcPr>
          <w:p w:rsidR="00452D22" w:rsidRPr="0040196D" w:rsidRDefault="00FD74AB" w:rsidP="00FD74AB">
            <w:pPr>
              <w:rPr>
                <w:rFonts w:ascii="Times New Roman" w:hAnsi="Times New Roman" w:cs="Times New Roman"/>
                <w:sz w:val="24"/>
                <w:szCs w:val="24"/>
              </w:rPr>
            </w:pPr>
            <w:r>
              <w:rPr>
                <w:rFonts w:ascii="Times New Roman" w:hAnsi="Times New Roman" w:cs="Times New Roman"/>
                <w:sz w:val="24"/>
                <w:szCs w:val="24"/>
              </w:rPr>
              <w:t>9 мая- День П</w:t>
            </w:r>
            <w:r w:rsidR="00452D22" w:rsidRPr="0040196D">
              <w:rPr>
                <w:rFonts w:ascii="Times New Roman" w:hAnsi="Times New Roman" w:cs="Times New Roman"/>
                <w:sz w:val="24"/>
                <w:szCs w:val="24"/>
              </w:rPr>
              <w:t>обеды в Великой Отечественной Войне</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3</w:t>
            </w:r>
            <w:r w:rsidR="00E40361">
              <w:rPr>
                <w:rFonts w:ascii="Times New Roman" w:hAnsi="Times New Roman" w:cs="Times New Roman"/>
                <w:sz w:val="24"/>
                <w:szCs w:val="24"/>
              </w:rPr>
              <w:t>1</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24 мая — День славянской письменности и культуры</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3</w:t>
            </w:r>
            <w:r w:rsidR="00E40361">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27 мая — Общероссийский день библиотек</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3</w:t>
            </w:r>
            <w:r w:rsidR="00E40361">
              <w:rPr>
                <w:rFonts w:ascii="Times New Roman" w:hAnsi="Times New Roman" w:cs="Times New Roman"/>
                <w:sz w:val="24"/>
                <w:szCs w:val="24"/>
              </w:rPr>
              <w:t>3</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 июня — Международный день защиты детей</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10456" w:type="dxa"/>
            <w:gridSpan w:val="5"/>
          </w:tcPr>
          <w:p w:rsidR="00452D22" w:rsidRPr="0040196D" w:rsidRDefault="00452D22" w:rsidP="00DE7716">
            <w:pPr>
              <w:spacing w:before="240" w:line="360" w:lineRule="auto"/>
              <w:jc w:val="center"/>
              <w:rPr>
                <w:rFonts w:ascii="Times New Roman" w:hAnsi="Times New Roman" w:cs="Times New Roman"/>
                <w:b/>
                <w:sz w:val="24"/>
                <w:szCs w:val="24"/>
              </w:rPr>
            </w:pPr>
            <w:r w:rsidRPr="0040196D">
              <w:rPr>
                <w:rFonts w:ascii="Times New Roman" w:hAnsi="Times New Roman" w:cs="Times New Roman"/>
                <w:b/>
                <w:sz w:val="24"/>
                <w:szCs w:val="24"/>
              </w:rPr>
              <w:t>Профессиональное развитие</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Участие в совещаниях, семинарах методического объединения района</w:t>
            </w:r>
          </w:p>
        </w:tc>
        <w:tc>
          <w:tcPr>
            <w:tcW w:w="2126" w:type="dxa"/>
          </w:tcPr>
          <w:p w:rsidR="00452D22" w:rsidRPr="0040196D" w:rsidRDefault="00B706BC" w:rsidP="00452D22">
            <w:pPr>
              <w:rPr>
                <w:rFonts w:ascii="Times New Roman" w:hAnsi="Times New Roman" w:cs="Times New Roman"/>
                <w:sz w:val="24"/>
                <w:szCs w:val="24"/>
              </w:rPr>
            </w:pPr>
            <w:r w:rsidRPr="0040196D">
              <w:rPr>
                <w:rFonts w:ascii="Times New Roman" w:hAnsi="Times New Roman" w:cs="Times New Roman"/>
                <w:sz w:val="24"/>
                <w:szCs w:val="24"/>
              </w:rPr>
              <w:t xml:space="preserve">Согласно плану </w:t>
            </w:r>
            <w:r w:rsidR="00452D22" w:rsidRPr="0040196D">
              <w:rPr>
                <w:rFonts w:ascii="Times New Roman" w:hAnsi="Times New Roman" w:cs="Times New Roman"/>
                <w:sz w:val="24"/>
                <w:szCs w:val="24"/>
              </w:rPr>
              <w:t xml:space="preserve"> </w:t>
            </w:r>
          </w:p>
        </w:tc>
        <w:tc>
          <w:tcPr>
            <w:tcW w:w="2268" w:type="dxa"/>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Изучение профессиональной литературы</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Постоянно</w:t>
            </w:r>
          </w:p>
        </w:tc>
        <w:tc>
          <w:tcPr>
            <w:tcW w:w="2268" w:type="dxa"/>
          </w:tcPr>
          <w:p w:rsidR="00452D22" w:rsidRPr="0040196D" w:rsidRDefault="00452D22" w:rsidP="00A37842">
            <w:pPr>
              <w:rPr>
                <w:rFonts w:ascii="Times New Roman" w:hAnsi="Times New Roman" w:cs="Times New Roman"/>
                <w:sz w:val="24"/>
                <w:szCs w:val="24"/>
              </w:rPr>
            </w:pPr>
          </w:p>
        </w:tc>
      </w:tr>
      <w:tr w:rsidR="00452D22" w:rsidRPr="0040196D" w:rsidTr="007A70CC">
        <w:tc>
          <w:tcPr>
            <w:tcW w:w="10456" w:type="dxa"/>
            <w:gridSpan w:val="5"/>
          </w:tcPr>
          <w:p w:rsidR="00452D22" w:rsidRPr="0040196D" w:rsidRDefault="00452D22" w:rsidP="00BC7E4B">
            <w:pPr>
              <w:spacing w:before="240" w:line="360" w:lineRule="auto"/>
              <w:jc w:val="center"/>
              <w:rPr>
                <w:rFonts w:ascii="Times New Roman" w:hAnsi="Times New Roman" w:cs="Times New Roman"/>
                <w:b/>
                <w:sz w:val="24"/>
                <w:szCs w:val="24"/>
              </w:rPr>
            </w:pPr>
            <w:r w:rsidRPr="0040196D">
              <w:rPr>
                <w:rFonts w:ascii="Times New Roman" w:hAnsi="Times New Roman" w:cs="Times New Roman"/>
                <w:b/>
                <w:sz w:val="24"/>
                <w:szCs w:val="24"/>
              </w:rPr>
              <w:t>Работа по поддержанию имиджа библиотеки и школы</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FD74AB">
            <w:pPr>
              <w:rPr>
                <w:rFonts w:ascii="Times New Roman" w:hAnsi="Times New Roman" w:cs="Times New Roman"/>
                <w:sz w:val="24"/>
                <w:szCs w:val="24"/>
              </w:rPr>
            </w:pPr>
            <w:r w:rsidRPr="0040196D">
              <w:rPr>
                <w:rFonts w:ascii="Times New Roman" w:hAnsi="Times New Roman" w:cs="Times New Roman"/>
                <w:sz w:val="24"/>
                <w:szCs w:val="24"/>
              </w:rPr>
              <w:t xml:space="preserve">Размещение информации на странице сайта школы </w:t>
            </w:r>
            <w:r w:rsidRPr="0040196D">
              <w:rPr>
                <w:rFonts w:ascii="Times New Roman" w:hAnsi="Times New Roman" w:cs="Times New Roman"/>
                <w:sz w:val="24"/>
                <w:szCs w:val="24"/>
                <w:lang w:val="en-US"/>
              </w:rPr>
              <w:t>edu</w:t>
            </w:r>
            <w:r w:rsidRPr="0040196D">
              <w:rPr>
                <w:rFonts w:ascii="Times New Roman" w:hAnsi="Times New Roman" w:cs="Times New Roman"/>
                <w:sz w:val="24"/>
                <w:szCs w:val="24"/>
              </w:rPr>
              <w:t>.</w:t>
            </w:r>
            <w:r w:rsidRPr="0040196D">
              <w:rPr>
                <w:rFonts w:ascii="Times New Roman" w:hAnsi="Times New Roman" w:cs="Times New Roman"/>
                <w:sz w:val="24"/>
                <w:szCs w:val="24"/>
                <w:lang w:val="en-US"/>
              </w:rPr>
              <w:t>tatar</w:t>
            </w:r>
            <w:r w:rsidRPr="0040196D">
              <w:rPr>
                <w:rFonts w:ascii="Times New Roman" w:hAnsi="Times New Roman" w:cs="Times New Roman"/>
                <w:sz w:val="24"/>
                <w:szCs w:val="24"/>
              </w:rPr>
              <w:t>.</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В течение учебного года</w:t>
            </w:r>
          </w:p>
        </w:tc>
        <w:tc>
          <w:tcPr>
            <w:tcW w:w="2268" w:type="dxa"/>
          </w:tcPr>
          <w:p w:rsidR="00452D22" w:rsidRPr="0040196D" w:rsidRDefault="00452D22" w:rsidP="00A37842">
            <w:pPr>
              <w:rPr>
                <w:rFonts w:ascii="Times New Roman" w:hAnsi="Times New Roman" w:cs="Times New Roman"/>
                <w:sz w:val="24"/>
                <w:szCs w:val="24"/>
              </w:rPr>
            </w:pPr>
          </w:p>
        </w:tc>
      </w:tr>
    </w:tbl>
    <w:p w:rsidR="00A32215" w:rsidRPr="0040196D" w:rsidRDefault="00472190" w:rsidP="00472190">
      <w:pPr>
        <w:spacing w:after="0" w:line="360" w:lineRule="auto"/>
        <w:rPr>
          <w:rFonts w:ascii="Times New Roman" w:hAnsi="Times New Roman" w:cs="Times New Roman"/>
          <w:sz w:val="24"/>
          <w:szCs w:val="24"/>
        </w:rPr>
        <w:sectPr w:rsidR="00A32215" w:rsidRPr="0040196D" w:rsidSect="007A70CC">
          <w:pgSz w:w="11906" w:h="16838"/>
          <w:pgMar w:top="567" w:right="567" w:bottom="567" w:left="1134" w:header="709" w:footer="709" w:gutter="0"/>
          <w:cols w:space="708"/>
          <w:docGrid w:linePitch="360"/>
        </w:sectPr>
      </w:pPr>
      <w:r>
        <w:rPr>
          <w:rFonts w:ascii="Times New Roman" w:hAnsi="Times New Roman" w:cs="Times New Roman"/>
          <w:sz w:val="24"/>
          <w:szCs w:val="24"/>
        </w:rPr>
        <w:t xml:space="preserve">                                                                                                              </w:t>
      </w:r>
      <w:r w:rsidR="00452D22" w:rsidRPr="0040196D">
        <w:rPr>
          <w:rFonts w:ascii="Times New Roman" w:hAnsi="Times New Roman" w:cs="Times New Roman"/>
          <w:sz w:val="24"/>
          <w:szCs w:val="24"/>
        </w:rPr>
        <w:t>Библиотекарь</w:t>
      </w:r>
      <w:r w:rsidR="00653F3A" w:rsidRPr="0040196D">
        <w:rPr>
          <w:rFonts w:ascii="Times New Roman" w:hAnsi="Times New Roman" w:cs="Times New Roman"/>
          <w:sz w:val="24"/>
          <w:szCs w:val="24"/>
        </w:rPr>
        <w:t xml:space="preserve">    </w:t>
      </w:r>
      <w:r w:rsidR="00452D22" w:rsidRPr="0040196D">
        <w:rPr>
          <w:rFonts w:ascii="Times New Roman" w:hAnsi="Times New Roman" w:cs="Times New Roman"/>
          <w:sz w:val="24"/>
          <w:szCs w:val="24"/>
        </w:rPr>
        <w:t xml:space="preserve">      Г</w:t>
      </w:r>
      <w:r w:rsidR="00F867F7" w:rsidRPr="0040196D">
        <w:rPr>
          <w:rFonts w:ascii="Times New Roman" w:hAnsi="Times New Roman" w:cs="Times New Roman"/>
          <w:sz w:val="24"/>
          <w:szCs w:val="24"/>
        </w:rPr>
        <w:t xml:space="preserve">азизова </w:t>
      </w:r>
      <w:r w:rsidR="003F2F02" w:rsidRPr="0040196D">
        <w:rPr>
          <w:rFonts w:ascii="Times New Roman" w:hAnsi="Times New Roman" w:cs="Times New Roman"/>
          <w:sz w:val="24"/>
          <w:szCs w:val="24"/>
        </w:rPr>
        <w:t xml:space="preserve"> </w:t>
      </w:r>
      <w:r w:rsidR="008D7794">
        <w:rPr>
          <w:rFonts w:ascii="Times New Roman" w:hAnsi="Times New Roman" w:cs="Times New Roman"/>
          <w:sz w:val="24"/>
          <w:szCs w:val="24"/>
        </w:rPr>
        <w:t>Р.М.</w:t>
      </w:r>
    </w:p>
    <w:p w:rsidR="00A32215" w:rsidRPr="00A32215" w:rsidRDefault="00A32215" w:rsidP="008D7794">
      <w:pPr>
        <w:spacing w:after="0" w:line="360" w:lineRule="auto"/>
        <w:rPr>
          <w:rFonts w:ascii="Times New Roman" w:hAnsi="Times New Roman" w:cs="Times New Roman"/>
          <w:sz w:val="28"/>
          <w:szCs w:val="28"/>
        </w:rPr>
      </w:pPr>
    </w:p>
    <w:sectPr w:rsidR="00A32215" w:rsidRPr="00A32215" w:rsidSect="007A70CC">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07C9" w:rsidRDefault="002207C9" w:rsidP="008D3BE3">
      <w:pPr>
        <w:spacing w:after="0" w:line="240" w:lineRule="auto"/>
      </w:pPr>
      <w:r>
        <w:separator/>
      </w:r>
    </w:p>
  </w:endnote>
  <w:endnote w:type="continuationSeparator" w:id="0">
    <w:p w:rsidR="002207C9" w:rsidRDefault="002207C9" w:rsidP="008D3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ejaVu Sans">
    <w:altName w:val="MS Mincho"/>
    <w:charset w:val="80"/>
    <w:family w:val="auto"/>
    <w:pitch w:val="variable"/>
  </w:font>
  <w:font w:name="font294">
    <w:altName w:val="MS Gothic"/>
    <w:charset w:val="80"/>
    <w:family w:val="auto"/>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07C9" w:rsidRDefault="002207C9" w:rsidP="008D3BE3">
      <w:pPr>
        <w:spacing w:after="0" w:line="240" w:lineRule="auto"/>
      </w:pPr>
      <w:r>
        <w:separator/>
      </w:r>
    </w:p>
  </w:footnote>
  <w:footnote w:type="continuationSeparator" w:id="0">
    <w:p w:rsidR="002207C9" w:rsidRDefault="002207C9" w:rsidP="008D3B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536139"/>
    <w:multiLevelType w:val="hybridMultilevel"/>
    <w:tmpl w:val="0054CE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EC4B90"/>
    <w:rsid w:val="00041A44"/>
    <w:rsid w:val="000A1AE6"/>
    <w:rsid w:val="000C4CBF"/>
    <w:rsid w:val="0012565C"/>
    <w:rsid w:val="001F6AEE"/>
    <w:rsid w:val="00200F67"/>
    <w:rsid w:val="002207C9"/>
    <w:rsid w:val="00336DA3"/>
    <w:rsid w:val="003370B6"/>
    <w:rsid w:val="00353281"/>
    <w:rsid w:val="00390005"/>
    <w:rsid w:val="003B6838"/>
    <w:rsid w:val="003E096D"/>
    <w:rsid w:val="003F2F02"/>
    <w:rsid w:val="0040196D"/>
    <w:rsid w:val="00420576"/>
    <w:rsid w:val="00420BE6"/>
    <w:rsid w:val="00435875"/>
    <w:rsid w:val="00452D22"/>
    <w:rsid w:val="00472190"/>
    <w:rsid w:val="00584704"/>
    <w:rsid w:val="005974F7"/>
    <w:rsid w:val="005E2BF9"/>
    <w:rsid w:val="005E3CEF"/>
    <w:rsid w:val="00603CD5"/>
    <w:rsid w:val="00653F3A"/>
    <w:rsid w:val="00692805"/>
    <w:rsid w:val="006A3107"/>
    <w:rsid w:val="00735A6E"/>
    <w:rsid w:val="00783128"/>
    <w:rsid w:val="007A70CC"/>
    <w:rsid w:val="008A18FC"/>
    <w:rsid w:val="008A3C57"/>
    <w:rsid w:val="008D1E63"/>
    <w:rsid w:val="008D3BE3"/>
    <w:rsid w:val="008D7794"/>
    <w:rsid w:val="00926EDD"/>
    <w:rsid w:val="00A32215"/>
    <w:rsid w:val="00A32741"/>
    <w:rsid w:val="00A87AA1"/>
    <w:rsid w:val="00AD4FB9"/>
    <w:rsid w:val="00B1338D"/>
    <w:rsid w:val="00B53DC3"/>
    <w:rsid w:val="00B706BC"/>
    <w:rsid w:val="00BC7E4B"/>
    <w:rsid w:val="00C35200"/>
    <w:rsid w:val="00C94C32"/>
    <w:rsid w:val="00CE12CA"/>
    <w:rsid w:val="00D175B9"/>
    <w:rsid w:val="00D976DC"/>
    <w:rsid w:val="00DE524B"/>
    <w:rsid w:val="00DE7716"/>
    <w:rsid w:val="00E40361"/>
    <w:rsid w:val="00E42AD8"/>
    <w:rsid w:val="00E7142D"/>
    <w:rsid w:val="00EA102B"/>
    <w:rsid w:val="00EC4B90"/>
    <w:rsid w:val="00EE0578"/>
    <w:rsid w:val="00EE1B03"/>
    <w:rsid w:val="00EE2B78"/>
    <w:rsid w:val="00F867F7"/>
    <w:rsid w:val="00F97651"/>
    <w:rsid w:val="00FD74AB"/>
    <w:rsid w:val="00FF24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E821E"/>
  <w15:docId w15:val="{B481A422-47E1-4905-83B2-F5EF8E53C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3107"/>
    <w:pPr>
      <w:tabs>
        <w:tab w:val="left" w:pos="709"/>
      </w:tabs>
      <w:suppressAutoHyphens/>
      <w:spacing w:line="276" w:lineRule="atLeast"/>
    </w:pPr>
    <w:rPr>
      <w:rFonts w:ascii="Calibri" w:eastAsia="DejaVu Sans" w:hAnsi="Calibri" w:cs="font294"/>
      <w:color w:val="00000A"/>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3107"/>
    <w:pPr>
      <w:ind w:left="720"/>
      <w:contextualSpacing/>
    </w:pPr>
  </w:style>
  <w:style w:type="table" w:styleId="a4">
    <w:name w:val="Table Grid"/>
    <w:basedOn w:val="a1"/>
    <w:uiPriority w:val="39"/>
    <w:rsid w:val="00597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E42AD8"/>
  </w:style>
  <w:style w:type="paragraph" w:styleId="a5">
    <w:name w:val="Normal (Web)"/>
    <w:basedOn w:val="a"/>
    <w:uiPriority w:val="99"/>
    <w:unhideWhenUsed/>
    <w:rsid w:val="00200F67"/>
    <w:pPr>
      <w:tabs>
        <w:tab w:val="clear" w:pos="709"/>
      </w:tabs>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a6">
    <w:name w:val="header"/>
    <w:basedOn w:val="a"/>
    <w:link w:val="a7"/>
    <w:uiPriority w:val="99"/>
    <w:semiHidden/>
    <w:unhideWhenUsed/>
    <w:rsid w:val="008D3BE3"/>
    <w:pPr>
      <w:tabs>
        <w:tab w:val="clear" w:pos="709"/>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8D3BE3"/>
    <w:rPr>
      <w:rFonts w:ascii="Calibri" w:eastAsia="DejaVu Sans" w:hAnsi="Calibri" w:cs="font294"/>
      <w:color w:val="00000A"/>
      <w:kern w:val="1"/>
      <w:lang w:eastAsia="ar-SA"/>
    </w:rPr>
  </w:style>
  <w:style w:type="paragraph" w:styleId="a8">
    <w:name w:val="footer"/>
    <w:basedOn w:val="a"/>
    <w:link w:val="a9"/>
    <w:uiPriority w:val="99"/>
    <w:semiHidden/>
    <w:unhideWhenUsed/>
    <w:rsid w:val="008D3BE3"/>
    <w:pPr>
      <w:tabs>
        <w:tab w:val="clear" w:pos="709"/>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8D3BE3"/>
    <w:rPr>
      <w:rFonts w:ascii="Calibri" w:eastAsia="DejaVu Sans" w:hAnsi="Calibri" w:cs="font294"/>
      <w:color w:val="00000A"/>
      <w:kern w:val="1"/>
      <w:lang w:eastAsia="ar-SA"/>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A70CC"/>
    <w:pPr>
      <w:tabs>
        <w:tab w:val="clear" w:pos="709"/>
      </w:tabs>
      <w:suppressAutoHyphens w:val="0"/>
      <w:spacing w:before="100" w:beforeAutospacing="1" w:after="100" w:afterAutospacing="1" w:line="240" w:lineRule="auto"/>
    </w:pPr>
    <w:rPr>
      <w:rFonts w:ascii="Tahoma" w:eastAsia="Times New Roman" w:hAnsi="Tahoma" w:cs="Tahoma"/>
      <w:color w:val="auto"/>
      <w:kern w:val="0"/>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0118414">
      <w:bodyDiv w:val="1"/>
      <w:marLeft w:val="0"/>
      <w:marRight w:val="0"/>
      <w:marTop w:val="0"/>
      <w:marBottom w:val="0"/>
      <w:divBdr>
        <w:top w:val="none" w:sz="0" w:space="0" w:color="auto"/>
        <w:left w:val="none" w:sz="0" w:space="0" w:color="auto"/>
        <w:bottom w:val="none" w:sz="0" w:space="0" w:color="auto"/>
        <w:right w:val="none" w:sz="0" w:space="0" w:color="auto"/>
      </w:divBdr>
    </w:div>
    <w:div w:id="1127049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TotalTime>
  <Pages>1</Pages>
  <Words>1140</Words>
  <Characters>6504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школа</cp:lastModifiedBy>
  <cp:revision>27</cp:revision>
  <cp:lastPrinted>2019-09-21T20:33:00Z</cp:lastPrinted>
  <dcterms:created xsi:type="dcterms:W3CDTF">2015-09-30T10:37:00Z</dcterms:created>
  <dcterms:modified xsi:type="dcterms:W3CDTF">2020-11-05T06:31:00Z</dcterms:modified>
</cp:coreProperties>
</file>